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A348" w14:textId="77777777" w:rsidR="004D19B5" w:rsidRPr="00A7358C" w:rsidRDefault="004D19B5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2C7BF8AB" w14:textId="77777777" w:rsidR="009C0DFA" w:rsidRPr="00A7358C" w:rsidRDefault="009C0DFA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2AFF94F5" w14:textId="77777777" w:rsidR="004D19B5" w:rsidRPr="00A7358C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</w:pPr>
      <w:r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>Veuillez mettre à jour la table des matières avant de fermer le fichier.</w:t>
      </w:r>
    </w:p>
    <w:p w14:paraId="2A0256DE" w14:textId="77777777" w:rsidR="004D19B5" w:rsidRPr="00A7358C" w:rsidRDefault="004D19B5" w:rsidP="004D19B5">
      <w:pPr>
        <w:spacing w:after="0" w:line="240" w:lineRule="auto"/>
        <w:rPr>
          <w:b/>
          <w:sz w:val="24"/>
          <w:szCs w:val="24"/>
          <w:lang w:val="fr-FR"/>
        </w:rPr>
      </w:pPr>
    </w:p>
    <w:p w14:paraId="36CB50A6" w14:textId="77777777" w:rsidR="00D422AF" w:rsidRPr="005679E4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30E1CD84" w14:textId="77777777" w:rsidR="004D19B5" w:rsidRPr="005679E4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6196194B" w14:textId="77777777" w:rsidR="00AC03C2" w:rsidRPr="005679E4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5679E4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56553201" w14:textId="77777777" w:rsidR="00E2409B" w:rsidRPr="005679E4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204D18DC" w14:textId="022C5EFD" w:rsidR="008F2EBB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LU" w:eastAsia="fr-LU"/>
        </w:rPr>
      </w:pPr>
      <w:r w:rsidRPr="005679E4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5679E4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5679E4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164689324" w:history="1">
        <w:r w:rsidR="008F2EBB" w:rsidRPr="00560077">
          <w:rPr>
            <w:rStyle w:val="Hyperlink"/>
            <w:noProof/>
            <w:highlight w:val="yellow"/>
            <w:lang w:val="fr-FR"/>
          </w:rPr>
          <w:t>Nom de l’OEC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_Toc164689324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2</w:t>
        </w:r>
        <w:r w:rsidR="008F2EBB">
          <w:rPr>
            <w:noProof/>
            <w:webHidden/>
          </w:rPr>
          <w:fldChar w:fldCharType="end"/>
        </w:r>
      </w:hyperlink>
    </w:p>
    <w:p w14:paraId="48BF6C2A" w14:textId="1A23F44C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25" w:history="1">
        <w:r w:rsidR="008F2EBB" w:rsidRPr="00560077">
          <w:rPr>
            <w:rStyle w:val="Hyperlink"/>
            <w:noProof/>
            <w:lang w:val="en-GB"/>
          </w:rPr>
          <w:t>Plan d’audit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_Toc164689325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3</w:t>
        </w:r>
        <w:r w:rsidR="008F2EBB">
          <w:rPr>
            <w:noProof/>
            <w:webHidden/>
          </w:rPr>
          <w:fldChar w:fldCharType="end"/>
        </w:r>
      </w:hyperlink>
    </w:p>
    <w:p w14:paraId="72A56298" w14:textId="1A37A242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26" w:history="1">
        <w:r w:rsidR="008F2EBB" w:rsidRPr="00560077">
          <w:rPr>
            <w:rStyle w:val="Hyperlink"/>
            <w:noProof/>
            <w:lang w:val="fr-FR"/>
          </w:rPr>
          <w:t>Liste de présence réunion ouverture/clôture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_Toc164689326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6</w:t>
        </w:r>
        <w:r w:rsidR="008F2EBB">
          <w:rPr>
            <w:noProof/>
            <w:webHidden/>
          </w:rPr>
          <w:fldChar w:fldCharType="end"/>
        </w:r>
      </w:hyperlink>
    </w:p>
    <w:p w14:paraId="4DC44B2B" w14:textId="2E539FE2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27" w:history="1">
        <w:r w:rsidR="008F2EBB" w:rsidRPr="00560077">
          <w:rPr>
            <w:rStyle w:val="Hyperlink"/>
            <w:noProof/>
            <w:lang w:val="fr-FR"/>
          </w:rPr>
          <w:t>Synthèses et conclusions de l’audit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_Toc164689327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7</w:t>
        </w:r>
        <w:r w:rsidR="008F2EBB">
          <w:rPr>
            <w:noProof/>
            <w:webHidden/>
          </w:rPr>
          <w:fldChar w:fldCharType="end"/>
        </w:r>
      </w:hyperlink>
    </w:p>
    <w:p w14:paraId="7E848476" w14:textId="30CC3CDA" w:rsidR="008F2EBB" w:rsidRDefault="00BF1921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LU" w:eastAsia="fr-LU"/>
        </w:rPr>
      </w:pPr>
      <w:hyperlink w:anchor="_Toc164689328" w:history="1">
        <w:r w:rsidR="008F2EBB" w:rsidRPr="00560077">
          <w:rPr>
            <w:rStyle w:val="Hyperlink"/>
            <w:noProof/>
          </w:rPr>
          <w:t xml:space="preserve">Nom du responsable d’équipe : </w:t>
        </w:r>
        <w:r w:rsidR="008F2EBB" w:rsidRPr="00560077">
          <w:rPr>
            <w:rStyle w:val="Hyperlink"/>
            <w:noProof/>
            <w:highlight w:val="yellow"/>
          </w:rPr>
          <w:t>NOM Prénom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_Toc164689328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7</w:t>
        </w:r>
        <w:r w:rsidR="008F2EBB">
          <w:rPr>
            <w:noProof/>
            <w:webHidden/>
          </w:rPr>
          <w:fldChar w:fldCharType="end"/>
        </w:r>
      </w:hyperlink>
    </w:p>
    <w:p w14:paraId="3CDAACE3" w14:textId="0763998E" w:rsidR="008F2EBB" w:rsidRDefault="00BF1921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LU" w:eastAsia="fr-LU"/>
        </w:rPr>
      </w:pPr>
      <w:hyperlink w:anchor="_Toc164689329" w:history="1">
        <w:r w:rsidR="008F2EBB" w:rsidRPr="00560077">
          <w:rPr>
            <w:rStyle w:val="Hyperlink"/>
            <w:noProof/>
          </w:rPr>
          <w:t xml:space="preserve">Nom de l’auditeur technique : </w:t>
        </w:r>
        <w:r w:rsidR="008F2EBB" w:rsidRPr="00560077">
          <w:rPr>
            <w:rStyle w:val="Hyperlink"/>
            <w:noProof/>
            <w:highlight w:val="yellow"/>
          </w:rPr>
          <w:t>NOM Prénom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_Toc164689329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13</w:t>
        </w:r>
        <w:r w:rsidR="008F2EBB">
          <w:rPr>
            <w:noProof/>
            <w:webHidden/>
          </w:rPr>
          <w:fldChar w:fldCharType="end"/>
        </w:r>
      </w:hyperlink>
    </w:p>
    <w:p w14:paraId="2C274A6C" w14:textId="4DDD9410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30" w:history="1">
        <w:r w:rsidR="008F2EBB" w:rsidRPr="00560077">
          <w:rPr>
            <w:rStyle w:val="Hyperlink"/>
            <w:rFonts w:eastAsia="Calibri" w:cs="Arial"/>
            <w:bCs/>
            <w:noProof/>
            <w:lang w:val="fr-FR"/>
          </w:rPr>
          <w:t xml:space="preserve">Fiche d’écart n°: </w:t>
        </w:r>
        <w:r w:rsidR="008F2EBB" w:rsidRPr="00560077">
          <w:rPr>
            <w:rStyle w:val="Hyperlink"/>
            <w:rFonts w:eastAsia="Calibri" w:cs="Arial"/>
            <w:bCs/>
            <w:noProof/>
            <w:highlight w:val="yellow"/>
            <w:lang w:val="fr-FR"/>
          </w:rPr>
          <w:t>initiales de l’auditeur + n° x/y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_Toc164689330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19</w:t>
        </w:r>
        <w:r w:rsidR="008F2EBB">
          <w:rPr>
            <w:noProof/>
            <w:webHidden/>
          </w:rPr>
          <w:fldChar w:fldCharType="end"/>
        </w:r>
      </w:hyperlink>
    </w:p>
    <w:p w14:paraId="7A5ECF6C" w14:textId="75561129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31" w:history="1">
        <w:r w:rsidR="008F2EBB" w:rsidRPr="00560077">
          <w:rPr>
            <w:rStyle w:val="Hyperlink"/>
            <w:rFonts w:eastAsia="Calibri" w:cs="Arial"/>
            <w:bCs/>
            <w:noProof/>
            <w:lang w:val="fr-FR"/>
          </w:rPr>
          <w:t xml:space="preserve">Fiche d’action corrective à l’écart n°: </w:t>
        </w:r>
        <w:r w:rsidR="008F2EBB" w:rsidRPr="00560077">
          <w:rPr>
            <w:rStyle w:val="Hyperlink"/>
            <w:rFonts w:eastAsia="Calibri" w:cs="Arial"/>
            <w:bCs/>
            <w:noProof/>
            <w:highlight w:val="yellow"/>
            <w:lang w:val="fr-FR"/>
          </w:rPr>
          <w:t>initiales de l’auditeur + n° x/y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_Toc164689331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20</w:t>
        </w:r>
        <w:r w:rsidR="008F2EBB">
          <w:rPr>
            <w:noProof/>
            <w:webHidden/>
          </w:rPr>
          <w:fldChar w:fldCharType="end"/>
        </w:r>
      </w:hyperlink>
    </w:p>
    <w:p w14:paraId="2248594C" w14:textId="0506AAD0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32" w:history="1">
        <w:r w:rsidR="008F2EBB" w:rsidRPr="00560077">
          <w:rPr>
            <w:rStyle w:val="Hyperlink"/>
            <w:noProof/>
            <w:lang w:val="fr-FR"/>
          </w:rPr>
          <w:t>Portée d’accréditation validée du laboratoire d’analyse de biologie médicale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_Toc164689332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21</w:t>
        </w:r>
        <w:r w:rsidR="008F2EBB">
          <w:rPr>
            <w:noProof/>
            <w:webHidden/>
          </w:rPr>
          <w:fldChar w:fldCharType="end"/>
        </w:r>
      </w:hyperlink>
    </w:p>
    <w:p w14:paraId="4C968436" w14:textId="616C1764" w:rsidR="008F2EBB" w:rsidRDefault="00BF192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689333" w:history="1">
        <w:r w:rsidR="008F2EBB" w:rsidRPr="00560077">
          <w:rPr>
            <w:rStyle w:val="Hyperlink"/>
            <w:noProof/>
            <w:lang w:val="fr-FR"/>
          </w:rPr>
          <w:t>Portée d’accréditation validée du laboratoire d’essais</w:t>
        </w:r>
        <w:r w:rsidR="008F2EBB">
          <w:rPr>
            <w:noProof/>
            <w:webHidden/>
          </w:rPr>
          <w:tab/>
        </w:r>
        <w:r w:rsidR="008F2EBB">
          <w:rPr>
            <w:noProof/>
            <w:webHidden/>
          </w:rPr>
          <w:fldChar w:fldCharType="begin"/>
        </w:r>
        <w:r w:rsidR="008F2EBB">
          <w:rPr>
            <w:noProof/>
            <w:webHidden/>
          </w:rPr>
          <w:instrText xml:space="preserve"> PAGEREF _Toc164689333 \h </w:instrText>
        </w:r>
        <w:r w:rsidR="008F2EBB">
          <w:rPr>
            <w:noProof/>
            <w:webHidden/>
          </w:rPr>
        </w:r>
        <w:r w:rsidR="008F2EBB">
          <w:rPr>
            <w:noProof/>
            <w:webHidden/>
          </w:rPr>
          <w:fldChar w:fldCharType="separate"/>
        </w:r>
        <w:r w:rsidR="00714E50">
          <w:rPr>
            <w:noProof/>
            <w:webHidden/>
          </w:rPr>
          <w:t>21</w:t>
        </w:r>
        <w:r w:rsidR="008F2EBB">
          <w:rPr>
            <w:noProof/>
            <w:webHidden/>
          </w:rPr>
          <w:fldChar w:fldCharType="end"/>
        </w:r>
      </w:hyperlink>
    </w:p>
    <w:p w14:paraId="0323CCE8" w14:textId="455AF005" w:rsidR="00AC03C2" w:rsidRPr="005679E4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5679E4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0F789EED" w14:textId="77777777" w:rsidR="00AC03C2" w:rsidRPr="005679E4" w:rsidRDefault="00AC03C2">
      <w:pPr>
        <w:rPr>
          <w:sz w:val="20"/>
          <w:szCs w:val="20"/>
          <w:lang w:val="fr-FR"/>
        </w:rPr>
      </w:pPr>
      <w:r w:rsidRPr="005679E4">
        <w:rPr>
          <w:lang w:val="fr-FR"/>
        </w:rPr>
        <w:br w:type="page"/>
      </w:r>
    </w:p>
    <w:p w14:paraId="217597E2" w14:textId="77777777" w:rsidR="00AC03C2" w:rsidRPr="005679E4" w:rsidRDefault="00AC03C2" w:rsidP="00AC03C2">
      <w:pPr>
        <w:rPr>
          <w:rFonts w:cstheme="majorHAnsi"/>
          <w:b/>
          <w:lang w:val="fr-FR"/>
        </w:rPr>
      </w:pPr>
    </w:p>
    <w:p w14:paraId="375082E8" w14:textId="77777777" w:rsidR="00AC03C2" w:rsidRPr="005679E4" w:rsidRDefault="00B7747F" w:rsidP="009C3785">
      <w:pPr>
        <w:pStyle w:val="Heading1"/>
        <w:rPr>
          <w:lang w:val="fr-FR"/>
        </w:rPr>
      </w:pPr>
      <w:bookmarkStart w:id="0" w:name="_Toc164689324"/>
      <w:r w:rsidRPr="005679E4">
        <w:rPr>
          <w:highlight w:val="yellow"/>
          <w:lang w:val="fr-FR"/>
        </w:rPr>
        <w:t>Nom de l’OEC</w:t>
      </w:r>
      <w:bookmarkEnd w:id="0"/>
    </w:p>
    <w:p w14:paraId="26BAD4E6" w14:textId="77777777" w:rsidR="00AC03C2" w:rsidRPr="005679E4" w:rsidRDefault="00AC03C2" w:rsidP="00AC03C2">
      <w:pPr>
        <w:rPr>
          <w:rFonts w:asciiTheme="majorHAnsi" w:hAnsiTheme="majorHAnsi" w:cstheme="majorHAnsi"/>
          <w:b/>
          <w:lang w:val="fr-FR"/>
        </w:rPr>
      </w:pPr>
    </w:p>
    <w:p w14:paraId="24D1AD85" w14:textId="77777777" w:rsidR="0020542A" w:rsidRPr="00AD4E4F" w:rsidRDefault="0020542A" w:rsidP="0020542A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1" w:name="_Toc298337122"/>
      <w:r w:rsidRPr="00AD4E4F">
        <w:rPr>
          <w:rFonts w:eastAsia="Calibri" w:cs="Arial"/>
          <w:lang w:val="fr-FR"/>
        </w:rPr>
        <w:t>Type d’audit</w:t>
      </w:r>
    </w:p>
    <w:p w14:paraId="1AFA96F8" w14:textId="77777777" w:rsidR="0020542A" w:rsidRPr="00AD4E4F" w:rsidRDefault="0020542A" w:rsidP="0020542A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(ex : P1S1+E1)</w:t>
      </w:r>
    </w:p>
    <w:p w14:paraId="1A7E5ECB" w14:textId="77777777" w:rsidR="0020542A" w:rsidRPr="00AD4E4F" w:rsidRDefault="0020542A" w:rsidP="0020542A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selon la norme ISO/</w:t>
      </w:r>
      <w:r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17025 : 20</w:t>
      </w:r>
      <w:r>
        <w:rPr>
          <w:rFonts w:eastAsia="Calibri" w:cs="Arial"/>
          <w:lang w:val="fr-FR"/>
        </w:rPr>
        <w:t>17</w:t>
      </w:r>
    </w:p>
    <w:p w14:paraId="7D075C26" w14:textId="77777777" w:rsidR="0020542A" w:rsidRPr="00AD4E4F" w:rsidRDefault="0020542A" w:rsidP="0020542A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fr-FR"/>
        </w:rPr>
      </w:pPr>
      <w:r w:rsidRPr="00AD4E4F">
        <w:rPr>
          <w:rFonts w:eastAsia="Calibri" w:cs="Arial"/>
          <w:i/>
          <w:sz w:val="16"/>
          <w:szCs w:val="24"/>
          <w:lang w:val="fr-FR"/>
        </w:rPr>
        <w:t>« Exigences générales concernant la compétence des laboratoires d’étalonnages et d’essais »</w:t>
      </w:r>
    </w:p>
    <w:p w14:paraId="02B7DB5D" w14:textId="77777777" w:rsidR="0020542A" w:rsidRDefault="0020542A" w:rsidP="0020542A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 xml:space="preserve"> (dossier no. 20xx/x/0xx)</w:t>
      </w:r>
    </w:p>
    <w:p w14:paraId="2BA9C9E5" w14:textId="77777777" w:rsidR="0020542A" w:rsidRDefault="0020542A" w:rsidP="0020542A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6886547E" w14:textId="62673003" w:rsidR="00AC03C2" w:rsidRPr="005679E4" w:rsidRDefault="00AC03C2" w:rsidP="0020542A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Type d’audit</w:t>
      </w:r>
      <w:bookmarkEnd w:id="1"/>
    </w:p>
    <w:p w14:paraId="046456EB" w14:textId="77777777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(ex : P1S1+E1)</w:t>
      </w:r>
    </w:p>
    <w:p w14:paraId="1867337D" w14:textId="4623CF28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selon</w:t>
      </w:r>
      <w:r w:rsidR="00956CA9">
        <w:rPr>
          <w:rFonts w:eastAsia="Calibri" w:cs="Arial"/>
          <w:lang w:val="fr-FR"/>
        </w:rPr>
        <w:t xml:space="preserve"> la norme ISO</w:t>
      </w:r>
      <w:r w:rsidRPr="005679E4">
        <w:rPr>
          <w:rFonts w:eastAsia="Calibri" w:cs="Arial"/>
          <w:lang w:val="fr-FR"/>
        </w:rPr>
        <w:t xml:space="preserve"> 1</w:t>
      </w:r>
      <w:r w:rsidR="00EB4528" w:rsidRPr="005679E4">
        <w:rPr>
          <w:rFonts w:eastAsia="Calibri" w:cs="Arial"/>
          <w:lang w:val="fr-FR"/>
        </w:rPr>
        <w:t>5189</w:t>
      </w:r>
      <w:r w:rsidRPr="005679E4">
        <w:rPr>
          <w:rFonts w:eastAsia="Calibri" w:cs="Arial"/>
          <w:lang w:val="fr-FR"/>
        </w:rPr>
        <w:t> : 20</w:t>
      </w:r>
      <w:r w:rsidR="00D063E4">
        <w:rPr>
          <w:rFonts w:eastAsia="Calibri" w:cs="Arial"/>
          <w:lang w:val="fr-FR"/>
        </w:rPr>
        <w:t>2</w:t>
      </w:r>
      <w:r w:rsidR="00EB4528" w:rsidRPr="005679E4">
        <w:rPr>
          <w:rFonts w:eastAsia="Calibri" w:cs="Arial"/>
          <w:lang w:val="fr-FR"/>
        </w:rPr>
        <w:t>2</w:t>
      </w:r>
    </w:p>
    <w:p w14:paraId="4A2F0C24" w14:textId="5D3F894E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i/>
          <w:sz w:val="16"/>
          <w:szCs w:val="24"/>
          <w:lang w:val="fr-FR"/>
        </w:rPr>
      </w:pPr>
      <w:r w:rsidRPr="005679E4">
        <w:rPr>
          <w:rFonts w:eastAsia="Calibri" w:cs="Arial"/>
          <w:i/>
          <w:sz w:val="16"/>
          <w:szCs w:val="24"/>
          <w:lang w:val="fr-FR"/>
        </w:rPr>
        <w:t>« </w:t>
      </w:r>
      <w:r w:rsidR="0089756C" w:rsidRPr="0089756C">
        <w:rPr>
          <w:rFonts w:eastAsia="Calibri" w:cs="Arial"/>
          <w:i/>
          <w:sz w:val="16"/>
          <w:szCs w:val="24"/>
          <w:lang w:val="fr-FR"/>
        </w:rPr>
        <w:t xml:space="preserve">Laboratoires </w:t>
      </w:r>
      <w:r w:rsidR="00750DEF">
        <w:rPr>
          <w:rFonts w:eastAsia="Calibri" w:cs="Arial"/>
          <w:i/>
          <w:sz w:val="16"/>
          <w:szCs w:val="24"/>
          <w:lang w:val="fr-FR"/>
        </w:rPr>
        <w:t>médicaux</w:t>
      </w:r>
      <w:r w:rsidR="0089756C" w:rsidRPr="0089756C">
        <w:rPr>
          <w:rFonts w:eastAsia="Calibri" w:cs="Arial"/>
          <w:i/>
          <w:sz w:val="16"/>
          <w:szCs w:val="24"/>
          <w:lang w:val="fr-FR"/>
        </w:rPr>
        <w:t xml:space="preserve"> — Exigences concernant la qualité et la compétence</w:t>
      </w:r>
      <w:r w:rsidRPr="005679E4">
        <w:rPr>
          <w:rFonts w:eastAsia="Calibri" w:cs="Arial"/>
          <w:i/>
          <w:sz w:val="16"/>
          <w:szCs w:val="24"/>
          <w:lang w:val="fr-FR"/>
        </w:rPr>
        <w:t> »</w:t>
      </w:r>
    </w:p>
    <w:p w14:paraId="09F190BB" w14:textId="77777777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bookmarkStart w:id="2" w:name="_Toc298337126"/>
      <w:r w:rsidRPr="005679E4">
        <w:rPr>
          <w:rFonts w:eastAsia="Calibri" w:cs="Arial"/>
          <w:lang w:val="fr-FR"/>
        </w:rPr>
        <w:t xml:space="preserve"> (dossier no. 20xx/x/0xx)</w:t>
      </w:r>
      <w:bookmarkEnd w:id="2"/>
    </w:p>
    <w:p w14:paraId="134A0CA2" w14:textId="77777777" w:rsidR="00AC03C2" w:rsidRPr="005679E4" w:rsidRDefault="00AC03C2" w:rsidP="00AC03C2">
      <w:pPr>
        <w:spacing w:after="120" w:line="240" w:lineRule="auto"/>
        <w:jc w:val="center"/>
        <w:rPr>
          <w:rFonts w:eastAsia="Calibri" w:cs="Arial"/>
          <w:b/>
          <w:lang w:val="fr-FR"/>
        </w:rPr>
      </w:pPr>
    </w:p>
    <w:p w14:paraId="1AD36D42" w14:textId="77777777" w:rsidR="00AC03C2" w:rsidRPr="005679E4" w:rsidRDefault="00AC03C2" w:rsidP="00AC03C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3C133E9D" w14:textId="77777777" w:rsidR="004D19B5" w:rsidRPr="00A7358C" w:rsidRDefault="004D19B5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4955EB5F" w14:textId="77777777" w:rsidR="008145CE" w:rsidRPr="00A7358C" w:rsidRDefault="008145CE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0033694B" w14:textId="77777777" w:rsidR="004D19B5" w:rsidRPr="00A7358C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</w:pPr>
      <w:r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 xml:space="preserve">Les informations sur le type </w:t>
      </w:r>
      <w:r w:rsidR="008145CE"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 xml:space="preserve">d’audit et le n° </w:t>
      </w:r>
      <w:r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>de dossier</w:t>
      </w:r>
      <w:r w:rsidR="008145CE"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 xml:space="preserve"> se trouvent sur l</w:t>
      </w:r>
      <w:r w:rsidR="00F062CB"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>’ordre de mission</w:t>
      </w:r>
    </w:p>
    <w:p w14:paraId="4F5B0430" w14:textId="77777777" w:rsidR="004D19B5" w:rsidRPr="00A7358C" w:rsidRDefault="004D19B5" w:rsidP="004D19B5">
      <w:pPr>
        <w:spacing w:after="0" w:line="240" w:lineRule="auto"/>
        <w:rPr>
          <w:b/>
          <w:sz w:val="24"/>
          <w:szCs w:val="24"/>
          <w:lang w:val="fr-FR"/>
        </w:rPr>
      </w:pPr>
    </w:p>
    <w:p w14:paraId="71BC8A24" w14:textId="77777777" w:rsidR="00AC03C2" w:rsidRPr="005679E4" w:rsidRDefault="00AC03C2">
      <w:pPr>
        <w:rPr>
          <w:rFonts w:cstheme="majorHAnsi"/>
          <w:sz w:val="24"/>
          <w:szCs w:val="24"/>
          <w:lang w:val="fr-FR"/>
        </w:rPr>
      </w:pPr>
      <w:r w:rsidRPr="005679E4">
        <w:rPr>
          <w:rFonts w:cstheme="majorHAnsi"/>
          <w:sz w:val="24"/>
          <w:szCs w:val="24"/>
          <w:lang w:val="fr-FR"/>
        </w:rPr>
        <w:br w:type="page"/>
      </w:r>
    </w:p>
    <w:p w14:paraId="690C7419" w14:textId="77777777" w:rsidR="003A0D9B" w:rsidRPr="005679E4" w:rsidRDefault="003A0D9B" w:rsidP="00AC03C2">
      <w:pPr>
        <w:spacing w:after="0" w:line="240" w:lineRule="auto"/>
        <w:rPr>
          <w:sz w:val="10"/>
          <w:szCs w:val="10"/>
          <w:lang w:val="fr-FR"/>
        </w:rPr>
      </w:pPr>
    </w:p>
    <w:p w14:paraId="1A95BE76" w14:textId="77777777" w:rsidR="005577BA" w:rsidRPr="00EB1A45" w:rsidRDefault="005577BA" w:rsidP="00AC03C2">
      <w:pPr>
        <w:spacing w:after="0" w:line="240" w:lineRule="auto"/>
        <w:rPr>
          <w:sz w:val="10"/>
          <w:szCs w:val="10"/>
        </w:rPr>
      </w:pPr>
    </w:p>
    <w:p w14:paraId="20227AD4" w14:textId="77777777" w:rsidR="002B30C0" w:rsidRPr="00A152D8" w:rsidRDefault="002B30C0" w:rsidP="002B30C0">
      <w:pPr>
        <w:pStyle w:val="Heading2"/>
        <w:spacing w:after="240"/>
        <w:jc w:val="center"/>
        <w:rPr>
          <w:lang w:val="en-GB"/>
        </w:rPr>
      </w:pPr>
      <w:bookmarkStart w:id="3" w:name="_Toc164689325"/>
      <w:r w:rsidRPr="00A152D8">
        <w:rPr>
          <w:lang w:val="en-GB"/>
        </w:rPr>
        <w:t>Plan d’audit</w:t>
      </w:r>
      <w:bookmarkEnd w:id="3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7067"/>
      </w:tblGrid>
      <w:tr w:rsidR="002B30C0" w14:paraId="1FAF48C5" w14:textId="77777777" w:rsidTr="001A63FB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CEDBA6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4BCD57D4" w14:textId="77777777" w:rsidR="002B30C0" w:rsidRPr="00A324A0" w:rsidRDefault="002B30C0" w:rsidP="001A63FB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22875E7F" w14:textId="77777777" w:rsidR="002B30C0" w:rsidRPr="00382849" w:rsidRDefault="002B30C0" w:rsidP="002B30C0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2B30C0" w:rsidRPr="00382407" w14:paraId="569111EB" w14:textId="77777777" w:rsidTr="001A63FB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3E40F911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5D9FCD3A" w14:textId="77777777" w:rsidR="002B30C0" w:rsidRPr="00382407" w:rsidRDefault="002B30C0" w:rsidP="001A63FB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B30C0" w:rsidRPr="00382407" w14:paraId="5FD9ED11" w14:textId="77777777" w:rsidTr="001A63FB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16695B23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62D9FD5E" w14:textId="77777777" w:rsidR="002B30C0" w:rsidRDefault="00BF1921" w:rsidP="001A63F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20FC3FDA" w14:textId="42379EA4" w:rsidR="004464E0" w:rsidRDefault="004464E0" w:rsidP="002B30C0">
      <w:pPr>
        <w:keepNext/>
        <w:spacing w:after="240"/>
        <w:rPr>
          <w:i/>
          <w:sz w:val="20"/>
          <w:szCs w:val="24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4464E0" w:rsidRPr="00382407" w14:paraId="1A4EC43B" w14:textId="77777777" w:rsidTr="00A816EF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5B7D20A3" w14:textId="77777777" w:rsidR="004464E0" w:rsidRPr="00382849" w:rsidRDefault="004464E0" w:rsidP="00A816EF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6A5A03C0" w14:textId="77777777" w:rsidR="004464E0" w:rsidRPr="00382407" w:rsidRDefault="004464E0" w:rsidP="00A816EF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4464E0" w:rsidRPr="00382407" w14:paraId="4312C974" w14:textId="77777777" w:rsidTr="00A816EF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5ACAB8FD" w14:textId="77777777" w:rsidR="004464E0" w:rsidRPr="00382849" w:rsidRDefault="004464E0" w:rsidP="00A816EF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2E27AC89" w14:textId="77777777" w:rsidR="004464E0" w:rsidRDefault="00BF1921" w:rsidP="00A816E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204432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8425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166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0679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404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464E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466890EC" w14:textId="082A6005" w:rsidR="002B30C0" w:rsidRDefault="002B30C0" w:rsidP="002B30C0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425"/>
        <w:gridCol w:w="2694"/>
        <w:gridCol w:w="2948"/>
      </w:tblGrid>
      <w:tr w:rsidR="002B30C0" w:rsidRPr="00ED3931" w:rsidDel="00FB440C" w14:paraId="08AE148E" w14:textId="77777777" w:rsidTr="001A63FB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8C8F38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0F5F16E3" w14:textId="77777777" w:rsidR="002B30C0" w:rsidRPr="00382849" w:rsidDel="00FB440C" w:rsidRDefault="00BF1921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4DFDB724" w14:textId="77777777" w:rsidR="002B30C0" w:rsidRPr="00382849" w:rsidDel="00FB440C" w:rsidRDefault="00BF1921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967AE28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3990F259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B30C0" w:rsidRPr="00ED3931" w:rsidDel="00FB440C" w14:paraId="4D6047F2" w14:textId="77777777" w:rsidTr="001A63FB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57455C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multisite ?</w:t>
            </w:r>
          </w:p>
        </w:tc>
        <w:tc>
          <w:tcPr>
            <w:tcW w:w="1390" w:type="dxa"/>
            <w:vAlign w:val="center"/>
          </w:tcPr>
          <w:p w14:paraId="440C8F9F" w14:textId="77777777" w:rsidR="002B30C0" w:rsidRPr="00382849" w:rsidDel="00FB440C" w:rsidRDefault="00BF1921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30EE9F41" w14:textId="77777777" w:rsidR="002B30C0" w:rsidRDefault="00BF1921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6611E469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C61B75" w:rsidRPr="00C61B75" w:rsidSect="001A63FB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57747F43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126"/>
        <w:gridCol w:w="1970"/>
        <w:gridCol w:w="2336"/>
        <w:gridCol w:w="1213"/>
        <w:gridCol w:w="1530"/>
        <w:gridCol w:w="2611"/>
        <w:gridCol w:w="1758"/>
      </w:tblGrid>
      <w:tr w:rsidR="00C61B75" w:rsidRPr="00C61B75" w14:paraId="6F8E8BBD" w14:textId="77777777" w:rsidTr="00DC0186">
        <w:trPr>
          <w:cantSplit/>
          <w:tblHeader/>
          <w:jc w:val="center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B43157E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79C48AE" w14:textId="77777777" w:rsidR="00C61B75" w:rsidRPr="00C61B75" w:rsidRDefault="00C61B75" w:rsidP="00C61B75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C61B75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19D271B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C61B75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14F2263B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28B15CBC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73F4DB9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1295793E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0B58FA7F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C61B75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C61B75" w:rsidRPr="00C61B75" w14:paraId="55E6675F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4A93B4F1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1F914EF4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248EB27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1161788B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635A22E4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vAlign w:val="center"/>
          </w:tcPr>
          <w:p w14:paraId="13F98017" w14:textId="2E1C3FE9" w:rsidR="00C61B75" w:rsidRPr="00C61B75" w:rsidRDefault="00BF1921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  <w:r w:rsidR="00DC0186">
              <w:rPr>
                <w:rFonts w:cs="Arial"/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5526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C61B75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DC0186">
              <w:rPr>
                <w:rFonts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2611" w:type="dxa"/>
            <w:vAlign w:val="center"/>
          </w:tcPr>
          <w:p w14:paraId="65B39E1D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36C59B5F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5D4078C6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03189BE1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6220BD9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1D15FBD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6F6B1123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797D6818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5B0F4EA3" w14:textId="05580235" w:rsidR="00DC0186" w:rsidRPr="00C61B75" w:rsidRDefault="00BF1921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5903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98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7548AF09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006FD4B9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485ADEB4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0D662D49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23E3F0EF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7A9EC92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3896DBB1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0E76F3F0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0479017A" w14:textId="5E3A30CA" w:rsidR="00DC0186" w:rsidRPr="00C61B75" w:rsidRDefault="00BF1921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4192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7406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313A5D25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2714144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50DE0388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611E835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6AA1ACA5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5769227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775AFD1F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78AD97AD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36A0CD25" w14:textId="30759F9E" w:rsidR="00DC0186" w:rsidRPr="00C61B75" w:rsidRDefault="00BF1921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2422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929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51EAE3AD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3B2D3884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71C9BAF4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703A619A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0ABF520D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68BB6EFF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799E2844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437BADAB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7AC2416C" w14:textId="0CFC2ACD" w:rsidR="00DC0186" w:rsidRPr="00C61B75" w:rsidRDefault="00BF1921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444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9722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0954D74E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16D4839C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6FD7155A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6316273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63EA42B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2D0E3E0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166D3F79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7828C4A5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4F0CD6EA" w14:textId="445E0A6A" w:rsidR="00DC0186" w:rsidRPr="00C61B75" w:rsidRDefault="00BF1921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0213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7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3A9DBB4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50267EB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0129C39D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295B21B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28296BC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5818ACA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45A34F37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2522C9B3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42A08DE7" w14:textId="1DCA2135" w:rsidR="00DC0186" w:rsidRPr="00C61B75" w:rsidRDefault="00BF1921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898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339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2470A16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0FEC8EAA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11E63471" w14:textId="77777777" w:rsidTr="00DC0186">
        <w:trPr>
          <w:cantSplit/>
          <w:jc w:val="center"/>
        </w:trPr>
        <w:tc>
          <w:tcPr>
            <w:tcW w:w="14174" w:type="dxa"/>
            <w:gridSpan w:val="8"/>
            <w:vAlign w:val="center"/>
          </w:tcPr>
          <w:p w14:paraId="3A4205D3" w14:textId="37250F73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C61B75">
              <w:rPr>
                <w:sz w:val="16"/>
                <w:szCs w:val="24"/>
                <w:lang w:val="fr-FR"/>
              </w:rPr>
              <w:t>*</w:t>
            </w:r>
            <w:r w:rsidR="00F76F91">
              <w:rPr>
                <w:sz w:val="16"/>
                <w:szCs w:val="24"/>
                <w:lang w:val="fr-FR"/>
              </w:rPr>
              <w:t xml:space="preserve"> </w:t>
            </w:r>
            <w:r w:rsidRPr="00C61B75">
              <w:rPr>
                <w:sz w:val="16"/>
                <w:szCs w:val="24"/>
                <w:lang w:val="fr-FR"/>
              </w:rPr>
              <w:t>RE = Responsable d’équipe, AT = Auditeur Technique, E = Expert, AJ = Auditeur qualité Junior</w:t>
            </w:r>
          </w:p>
        </w:tc>
      </w:tr>
    </w:tbl>
    <w:p w14:paraId="47768840" w14:textId="77777777" w:rsidR="00C61B75" w:rsidRPr="00C61B75" w:rsidRDefault="00C61B75" w:rsidP="00C61B75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352"/>
        <w:gridCol w:w="4822"/>
      </w:tblGrid>
      <w:tr w:rsidR="00C61B75" w:rsidRPr="00C61B75" w14:paraId="55B788E6" w14:textId="77777777" w:rsidTr="001A63FB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2955D7BE" w14:textId="77777777" w:rsidR="00C61B75" w:rsidRPr="00C61B75" w:rsidRDefault="00C61B75" w:rsidP="00C61B75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5D425B5B" w14:textId="77777777" w:rsidR="00C61B75" w:rsidRPr="00C61B75" w:rsidRDefault="00C61B75" w:rsidP="00C61B75">
            <w:pPr>
              <w:keepNext/>
              <w:rPr>
                <w:sz w:val="16"/>
                <w:szCs w:val="24"/>
                <w:lang w:val="fr-FR"/>
              </w:rPr>
            </w:pPr>
          </w:p>
        </w:tc>
      </w:tr>
    </w:tbl>
    <w:p w14:paraId="7D0BCD65" w14:textId="77777777" w:rsidR="00C61B75" w:rsidRPr="00C61B75" w:rsidRDefault="00C61B75" w:rsidP="00C61B75">
      <w:pPr>
        <w:keepNext/>
        <w:spacing w:before="240" w:after="120" w:line="240" w:lineRule="auto"/>
        <w:rPr>
          <w:sz w:val="20"/>
          <w:szCs w:val="24"/>
        </w:rPr>
        <w:sectPr w:rsidR="00C61B75" w:rsidRPr="00C61B75" w:rsidSect="001A63FB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48D3A6D5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7AB41F0E" w14:textId="77777777" w:rsidR="00C61B75" w:rsidRPr="00C61B75" w:rsidRDefault="00C61B75" w:rsidP="00C61B75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59"/>
        <w:gridCol w:w="4010"/>
        <w:gridCol w:w="1575"/>
        <w:gridCol w:w="1643"/>
      </w:tblGrid>
      <w:tr w:rsidR="00C61B75" w:rsidRPr="00C61B75" w14:paraId="19A2951C" w14:textId="77777777" w:rsidTr="001A63FB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6B184894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DA55692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F6DBCE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1B5B5397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C61B75" w:rsidRPr="00C61B75" w14:paraId="043DEAC8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0D3F1111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7E6E0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84ED203" w14:textId="77777777" w:rsidR="00C61B75" w:rsidRPr="00C61B75" w:rsidRDefault="00C61B75" w:rsidP="00C61B75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62DB9906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1D8A7684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63F158A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3CE3E3E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0DABD756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1470C8B9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45D129D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C61B75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C61B75" w:rsidRPr="00C61B75" w14:paraId="1583C6F8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5664A271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DB8B432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1E5D8A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9B452B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25D5C8C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C61B75" w:rsidRPr="00C61B75" w14:paraId="4E5B0CD9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7B74E1A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E026B8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DE5325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CC8912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6574D6A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C61B75" w:rsidRPr="00C61B75" w14:paraId="0F85F6AE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1608AE5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613DF7E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371D9F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1C38F8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2665193D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41B728D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2155298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B281D3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CF52DF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4F0D03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3570C15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06DBF649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2AA76779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33967D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C51AFF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64D8A98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6EC007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465EA488" w14:textId="77777777" w:rsidTr="001A63FB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3F840272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C61B75" w:rsidRPr="00C61B75" w14:paraId="654015D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37DADC6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2475EC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70C951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68C0A38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414DEB1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2EAA6C4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6693909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61E810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B493F7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414821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01D049C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5E12E516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5B096AC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351B2CE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04534E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A0B078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542D048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47ED8C0B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15EB727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493AB5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0209CC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6E2AF09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005C54C2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12C34A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627384CA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7F2256E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36C3AF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A1E591D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094D8967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7E9CDC0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62B2E24C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03A055F4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390E2B09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6F95D75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C61B75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04BA2535" w14:textId="77777777" w:rsidR="00C61B75" w:rsidRPr="00C61B75" w:rsidRDefault="00C61B75" w:rsidP="00C61B75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B75" w:rsidRPr="00C61B75" w14:paraId="42A8FF63" w14:textId="77777777" w:rsidTr="001A63FB">
        <w:tc>
          <w:tcPr>
            <w:tcW w:w="9016" w:type="dxa"/>
          </w:tcPr>
          <w:p w14:paraId="74322456" w14:textId="77777777" w:rsidR="00C61B75" w:rsidRPr="00C61B75" w:rsidRDefault="00C61B75" w:rsidP="00C61B75">
            <w:pPr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C61B75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C61B75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685A5473" w14:textId="77777777" w:rsidR="00C61B75" w:rsidRPr="00C61B75" w:rsidRDefault="00C61B75" w:rsidP="00C61B75">
      <w:pPr>
        <w:spacing w:after="0" w:line="240" w:lineRule="auto"/>
        <w:rPr>
          <w:sz w:val="20"/>
          <w:szCs w:val="20"/>
          <w:lang w:val="fr-FR"/>
        </w:rPr>
      </w:pPr>
    </w:p>
    <w:p w14:paraId="7DB86591" w14:textId="77777777" w:rsidR="002C7081" w:rsidRPr="005679E4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5679E4">
        <w:rPr>
          <w:sz w:val="20"/>
          <w:szCs w:val="20"/>
          <w:lang w:val="fr-FR"/>
        </w:rPr>
        <w:br w:type="page"/>
      </w:r>
    </w:p>
    <w:p w14:paraId="261D6E6D" w14:textId="77777777" w:rsidR="002C7081" w:rsidRPr="005679E4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2222416" w14:textId="77777777" w:rsidR="00D523B1" w:rsidRPr="005679E4" w:rsidRDefault="00D523B1" w:rsidP="009C3785">
      <w:pPr>
        <w:pStyle w:val="Heading2"/>
        <w:rPr>
          <w:b/>
          <w:lang w:val="fr-FR"/>
        </w:rPr>
      </w:pPr>
      <w:bookmarkStart w:id="4" w:name="_Toc164689326"/>
      <w:r w:rsidRPr="005679E4">
        <w:rPr>
          <w:lang w:val="fr-FR"/>
        </w:rPr>
        <w:t>Liste de présence réunion ouverture/clôture</w:t>
      </w:r>
      <w:bookmarkEnd w:id="4"/>
    </w:p>
    <w:p w14:paraId="02CF4DB1" w14:textId="77777777" w:rsidR="00D523B1" w:rsidRPr="005679E4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C26657" w:rsidRPr="005679E4" w14:paraId="39BF29D6" w14:textId="77777777" w:rsidTr="003B5CCB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65E42FC7" w14:textId="77777777" w:rsidR="00C26657" w:rsidRPr="006C0C91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7E09D323" w14:textId="77777777" w:rsidR="00C26657" w:rsidRPr="005679E4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9F5E17F" w14:textId="77777777" w:rsidR="00C26657" w:rsidRPr="006C0C91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48D8A1AC" w14:textId="77777777" w:rsidR="00C26657" w:rsidRPr="005679E4" w:rsidRDefault="00C26657" w:rsidP="00C2665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C26657" w:rsidRPr="005679E4" w14:paraId="7C02F814" w14:textId="77777777" w:rsidTr="003B5CCB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75B4D539" w14:textId="77777777" w:rsidR="00C26657" w:rsidRPr="006C0C91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3564EDC9" w14:textId="77777777" w:rsidR="00C26657" w:rsidRPr="005679E4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18F42316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5679E4" w14:paraId="2A07C645" w14:textId="77777777" w:rsidTr="003B5CCB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F2B45E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FE6EE3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8F0D427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5679E4" w14:paraId="1A714368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E0057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FB0B8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B55A4" w14:textId="77777777" w:rsidR="00C26657" w:rsidRPr="005679E4" w:rsidRDefault="00C26657" w:rsidP="006F7B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5679E4" w14:paraId="09E6B5D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3A38F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64FF6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64DE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6458292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9B6D0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749FE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E55A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09742AA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90D2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08A3A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3A6E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7973C3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53D91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793EE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2EA66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1BF91E95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D2ECA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8F97D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7FED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2C4CB88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6F9BE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7D007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48CD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130C508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0D0E4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A823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3159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36ECD6F3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3A910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98688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AE05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AF55EB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EF96D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3999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7611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255685B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0645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EB65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44559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19859F7F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630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08950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09B61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01D01985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49B03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B8DB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7A3B4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276FBC30" w14:textId="77777777" w:rsidR="00C26657" w:rsidRPr="005679E4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5679E4" w14:paraId="27A1C66E" w14:textId="77777777" w:rsidTr="003B5CCB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93521D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2C1D065" w14:textId="44E3FFB6" w:rsidR="00C26657" w:rsidRPr="006C0C91" w:rsidRDefault="00C26657" w:rsidP="00A4786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</w:t>
            </w:r>
            <w:r w:rsidR="00A47860"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E</w:t>
            </w: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0646C77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5679E4" w14:paraId="47ED7DF6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6427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031DD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596F7" w14:textId="77777777" w:rsidR="00C26657" w:rsidRPr="005679E4" w:rsidRDefault="00C26657" w:rsidP="006F7B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5679E4" w14:paraId="2695F557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62659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A185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3E285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288767D2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1C918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C8A4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21A4A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DF06BB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69C1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C5B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2FF1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0F26A9D3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065CE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E5719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00397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594DC1B1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70C8C6E" w14:textId="77777777" w:rsidR="00C26657" w:rsidRPr="005679E4" w:rsidRDefault="00C26657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5774055E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8FEC3D6" w14:textId="77777777" w:rsidR="00C26657" w:rsidRPr="005679E4" w:rsidRDefault="00C26657" w:rsidP="00853F3B">
      <w:pPr>
        <w:pStyle w:val="Heading2"/>
        <w:rPr>
          <w:b/>
          <w:lang w:val="fr-FR"/>
        </w:rPr>
      </w:pPr>
      <w:bookmarkStart w:id="5" w:name="_Toc164689327"/>
      <w:r w:rsidRPr="005679E4">
        <w:rPr>
          <w:lang w:val="fr-FR"/>
        </w:rPr>
        <w:t>Synthèses et conclusions de l’audit</w:t>
      </w:r>
      <w:bookmarkEnd w:id="5"/>
    </w:p>
    <w:p w14:paraId="00ABB6AC" w14:textId="77777777" w:rsidR="00C26657" w:rsidRPr="005679E4" w:rsidRDefault="00C26657" w:rsidP="00853F3B">
      <w:pPr>
        <w:keepNext/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7"/>
        <w:gridCol w:w="3024"/>
        <w:gridCol w:w="3024"/>
      </w:tblGrid>
      <w:tr w:rsidR="00B7747F" w:rsidRPr="005679E4" w14:paraId="43C7903F" w14:textId="77777777" w:rsidTr="00C81CE6">
        <w:trPr>
          <w:trHeight w:val="423"/>
          <w:jc w:val="center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568B945D" w14:textId="67239E86" w:rsidR="00B7747F" w:rsidRPr="005679E4" w:rsidRDefault="00B7747F" w:rsidP="00853F3B">
            <w:pPr>
              <w:pStyle w:val="Heading3"/>
              <w:spacing w:before="40" w:after="40"/>
            </w:pPr>
            <w:bookmarkStart w:id="6" w:name="_Toc406743645"/>
            <w:bookmarkStart w:id="7" w:name="_Toc164689328"/>
            <w:r w:rsidRPr="005679E4">
              <w:t xml:space="preserve">Nom du </w:t>
            </w:r>
            <w:r w:rsidR="00A47860">
              <w:t>responsable d’équipe</w:t>
            </w:r>
            <w:r w:rsidRPr="005679E4">
              <w:t xml:space="preserve"> : </w:t>
            </w:r>
            <w:r w:rsidRPr="005679E4">
              <w:rPr>
                <w:highlight w:val="yellow"/>
              </w:rPr>
              <w:t>NOM</w:t>
            </w:r>
            <w:bookmarkEnd w:id="6"/>
            <w:r w:rsidRPr="005679E4">
              <w:rPr>
                <w:highlight w:val="yellow"/>
              </w:rPr>
              <w:t xml:space="preserve"> Prénom</w:t>
            </w:r>
            <w:bookmarkEnd w:id="7"/>
          </w:p>
        </w:tc>
      </w:tr>
      <w:tr w:rsidR="004C5770" w:rsidRPr="005679E4" w14:paraId="24D3AF43" w14:textId="77777777" w:rsidTr="00C81CE6">
        <w:trPr>
          <w:jc w:val="center"/>
        </w:trPr>
        <w:tc>
          <w:tcPr>
            <w:tcW w:w="9072" w:type="dxa"/>
            <w:gridSpan w:val="4"/>
            <w:tcBorders>
              <w:top w:val="nil"/>
              <w:bottom w:val="nil"/>
            </w:tcBorders>
            <w:shd w:val="clear" w:color="auto" w:fill="E8F5F8"/>
            <w:vAlign w:val="center"/>
          </w:tcPr>
          <w:p w14:paraId="59F5ABBC" w14:textId="03F3CDE1" w:rsidR="004C5770" w:rsidRPr="005679E4" w:rsidRDefault="004C5770" w:rsidP="00853F3B">
            <w:pPr>
              <w:pStyle w:val="BodyText"/>
              <w:keepNext/>
              <w:spacing w:before="120" w:after="12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5679E4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A47860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40CA25E3" w14:textId="77777777" w:rsidR="004C5770" w:rsidRPr="0053266F" w:rsidRDefault="00F062CB" w:rsidP="00853F3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53266F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53266F">
              <w:rPr>
                <w:rFonts w:ascii="Arial" w:hAnsi="Arial" w:cs="Arial"/>
                <w:b w:val="0"/>
                <w:bCs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53266F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53266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53266F">
              <w:rPr>
                <w:rFonts w:ascii="Arial" w:hAnsi="Arial" w:cs="Arial"/>
                <w:b w:val="0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53266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261C4018" w14:textId="77777777" w:rsidR="004C5770" w:rsidRPr="005679E4" w:rsidRDefault="008D26DE" w:rsidP="00853F3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53266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53266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53266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853F3B" w14:paraId="1A761EF7" w14:textId="77777777" w:rsidTr="00C81CE6">
        <w:trPr>
          <w:trHeight w:val="340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67F76F4F" w14:textId="77777777" w:rsidR="004C5770" w:rsidRPr="00853F3B" w:rsidRDefault="004C5770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853F3B" w14:paraId="3BBB9A35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08EA779" w14:textId="4926CF46" w:rsidR="004C5770" w:rsidRPr="00853F3B" w:rsidRDefault="004C5770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C0186" w:rsidRPr="00853F3B" w14:paraId="7CC70D79" w14:textId="77777777" w:rsidTr="00C81CE6">
        <w:trPr>
          <w:trHeight w:val="440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67D1F594" w14:textId="74DD8D30" w:rsidR="00DC0186" w:rsidRPr="00853F3B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Structure juridique et Description des activités de l’organisme</w:t>
            </w:r>
          </w:p>
        </w:tc>
      </w:tr>
      <w:tr w:rsidR="00DC0186" w:rsidRPr="00853F3B" w14:paraId="76EDBBC0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1FAA08B" w14:textId="57CC644F" w:rsidR="00DC0186" w:rsidRPr="00853F3B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 Entité</w:t>
            </w:r>
            <w:r w:rsidR="002718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légale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DC0186" w:rsidRPr="00853F3B" w14:paraId="58FF80BC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13D477AA" w14:textId="77777777" w:rsidR="00DC0186" w:rsidRPr="00853F3B" w:rsidRDefault="00DC0186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</w:p>
        </w:tc>
      </w:tr>
      <w:tr w:rsidR="00DC0186" w:rsidRPr="00853F3B" w14:paraId="0C879715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1306F23C" w14:textId="67A65B9C" w:rsidR="00DC0186" w:rsidRPr="00853F3B" w:rsidRDefault="00444CB1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  <w:r w:rsidRPr="00F110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§5.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3</w:t>
            </w:r>
            <w:r w:rsidRPr="00F110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§5.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3 et 5.4</w:t>
            </w:r>
            <w:r w:rsidRPr="00F110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– </w:t>
            </w:r>
            <w:r w:rsidR="00DC0186"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Activités du laboratoire</w:t>
            </w:r>
          </w:p>
        </w:tc>
      </w:tr>
      <w:tr w:rsidR="00DC0186" w:rsidRPr="00853F3B" w14:paraId="1022689E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1C2FAF5" w14:textId="010CEC05" w:rsidR="00DC0186" w:rsidRPr="00853F3B" w:rsidRDefault="00DC0186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C0186" w:rsidRPr="005679E4" w14:paraId="3BFD58C0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701A4CB3" w14:textId="7B31C3EA" w:rsidR="00DC0186" w:rsidRPr="00853F3B" w:rsidRDefault="005D5CEE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773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(organigrammes, positionnement dans la structur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Pr="004773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rôles</w:t>
            </w:r>
            <w:r w:rsidRPr="004773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responsabilités</w:t>
            </w:r>
          </w:p>
        </w:tc>
      </w:tr>
      <w:tr w:rsidR="00DC0186" w:rsidRPr="005679E4" w14:paraId="037FECD2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47339DE" w14:textId="6724B010" w:rsidR="00DC0186" w:rsidRPr="00DC0186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5.2 Directeur de laboratoire</w:t>
            </w:r>
          </w:p>
        </w:tc>
      </w:tr>
      <w:tr w:rsidR="00DC0186" w:rsidRPr="005679E4" w14:paraId="105106A2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A4D3E04" w14:textId="77777777" w:rsidR="00DC0186" w:rsidRPr="00DC0186" w:rsidRDefault="00DC0186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E5B32" w:rsidRPr="005679E4" w14:paraId="423677E6" w14:textId="77777777" w:rsidTr="003E5B32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6E10981" w14:textId="0B9E8754" w:rsidR="003E5B32" w:rsidRPr="00DC0186" w:rsidRDefault="007F27EF" w:rsidP="003E5B3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F1107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§5.4.1 / ISO/IEC 17025 §5.5 – Organisation</w:t>
            </w:r>
          </w:p>
        </w:tc>
      </w:tr>
      <w:tr w:rsidR="003E5B32" w:rsidRPr="005679E4" w14:paraId="31AFA979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7CB47313" w14:textId="77777777" w:rsidR="003E5B32" w:rsidRPr="00DC0186" w:rsidRDefault="003E5B32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C0186" w:rsidRPr="005679E4" w14:paraId="3265762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105F484D" w14:textId="68302208" w:rsidR="00DC0186" w:rsidRPr="00DC0186" w:rsidRDefault="007F27E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§5.4.2 / ISO/IEC 17025 §5.6 –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C0186"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Management de la qualité</w:t>
            </w:r>
          </w:p>
        </w:tc>
      </w:tr>
      <w:tr w:rsidR="00DC0186" w:rsidRPr="005679E4" w14:paraId="6AACEC10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27A58C9" w14:textId="77777777" w:rsidR="00DC0186" w:rsidRPr="00DC0186" w:rsidRDefault="00DC0186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C0186" w:rsidRPr="005679E4" w14:paraId="09F9C2EC" w14:textId="77777777" w:rsidTr="00C81CE6">
        <w:trPr>
          <w:trHeight w:val="567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3F99C9B" w14:textId="7B749379" w:rsidR="00DC0186" w:rsidRPr="00DC0186" w:rsidRDefault="007F27E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ISO 15189 §</w:t>
            </w:r>
            <w:r w:rsidR="00DC0186"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5.5 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 ISO/IEC 17025 §</w:t>
            </w:r>
            <w:r w:rsidR="00493E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5.7 et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8.2.1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C0186"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Objectifs et politiques</w:t>
            </w:r>
          </w:p>
        </w:tc>
      </w:tr>
      <w:tr w:rsidR="00DC0186" w:rsidRPr="005679E4" w14:paraId="478543D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184FC6AB" w14:textId="77777777" w:rsidR="00DC0186" w:rsidRPr="00DC0186" w:rsidRDefault="00DC0186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7461F1" w:rsidRPr="005679E4" w14:paraId="61BE693A" w14:textId="77777777" w:rsidTr="007461F1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B3BAE36" w14:textId="77777777" w:rsidR="007461F1" w:rsidRPr="004A2CC4" w:rsidRDefault="007461F1" w:rsidP="007461F1">
            <w:pPr>
              <w:keepNext/>
              <w:spacing w:before="40" w:after="40" w:line="240" w:lineRule="auto"/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</w:pPr>
            <w:r w:rsidRPr="004A2CC4"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multisites : </w:t>
            </w:r>
          </w:p>
          <w:p w14:paraId="1525AF2F" w14:textId="3B975041" w:rsidR="007461F1" w:rsidRPr="00DC0186" w:rsidRDefault="007461F1" w:rsidP="007461F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A2CC4">
              <w:rPr>
                <w:rFonts w:asciiTheme="majorHAnsi" w:hAnsiTheme="majorHAnsi" w:cstheme="majorHAnsi"/>
                <w:b w:val="0"/>
                <w:bCs/>
                <w:color w:val="0000FF"/>
                <w:sz w:val="20"/>
                <w:szCs w:val="20"/>
              </w:rPr>
              <w:t xml:space="preserve">Respect des exigences de l’annexe OLAS </w:t>
            </w:r>
            <w:hyperlink r:id="rId11" w:history="1">
              <w:r w:rsidRPr="004A2C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A013</w:t>
              </w:r>
            </w:hyperlink>
          </w:p>
        </w:tc>
      </w:tr>
      <w:tr w:rsidR="007461F1" w:rsidRPr="005679E4" w14:paraId="5404FB6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E956308" w14:textId="77777777" w:rsidR="007461F1" w:rsidRPr="00DC0186" w:rsidRDefault="007461F1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C5770" w:rsidRPr="005679E4" w14:paraId="564DA16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2717C783" w14:textId="619AE590" w:rsidR="004C5770" w:rsidRPr="00853F3B" w:rsidRDefault="00A5648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l’impartialité, de l’indépendance et de la confidentialité / Conduite éthique</w:t>
            </w:r>
          </w:p>
        </w:tc>
      </w:tr>
      <w:tr w:rsidR="00A940D9" w:rsidRPr="005679E4" w14:paraId="6B0CD816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01F47A9" w14:textId="215626BA" w:rsidR="00A940D9" w:rsidRPr="006F7BE1" w:rsidRDefault="00A5648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564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 Impartialité</w:t>
            </w:r>
          </w:p>
        </w:tc>
      </w:tr>
      <w:tr w:rsidR="004C5770" w:rsidRPr="005679E4" w14:paraId="0B0C4CF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6CABEF3" w14:textId="77777777" w:rsidR="004C5770" w:rsidRPr="006F7BE1" w:rsidRDefault="004C577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3A57" w:rsidRPr="005679E4" w14:paraId="56089C46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1F16DA7" w14:textId="5E52A4C3" w:rsidR="00633A57" w:rsidRPr="006F7BE1" w:rsidRDefault="00A5648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564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4.2 Confidentialité</w:t>
            </w:r>
          </w:p>
        </w:tc>
      </w:tr>
      <w:tr w:rsidR="00633A57" w:rsidRPr="005679E4" w14:paraId="35D1BB15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36005F8" w14:textId="77777777" w:rsidR="00633A57" w:rsidRPr="00853F3B" w:rsidRDefault="00633A57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6C3E" w:rsidRPr="005679E4" w14:paraId="6E357B3F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4A02F31D" w14:textId="12170D3F" w:rsidR="00FD6C3E" w:rsidRPr="00853F3B" w:rsidRDefault="00DE0FC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="00B3361C"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4.3 Exigences relatives aux patients</w:t>
            </w:r>
          </w:p>
        </w:tc>
      </w:tr>
      <w:tr w:rsidR="00A5648F" w:rsidRPr="005679E4" w14:paraId="46AA0DB6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60C7325" w14:textId="77777777" w:rsidR="00A5648F" w:rsidRPr="00853F3B" w:rsidRDefault="00A5648F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648F" w:rsidRPr="005679E4" w14:paraId="00E901BB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673F428D" w14:textId="5A99F849" w:rsidR="00A5648F" w:rsidRPr="00853F3B" w:rsidRDefault="00B3361C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ressources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A5648F" w:rsidRPr="005679E4" w14:paraId="3E7C8E01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1E7845CB" w14:textId="77777777" w:rsidR="00A5648F" w:rsidRDefault="00B1493E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 Personnel</w:t>
            </w:r>
          </w:p>
          <w:p w14:paraId="4DB89D6F" w14:textId="6305CBA1" w:rsidR="006122F2" w:rsidRPr="006F7BE1" w:rsidRDefault="006122F2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compétences (contrat, formation, qualification, habilitation, surveillance des compétences et performances, enregistrements…)</w:t>
            </w:r>
            <w:r w:rsidR="004B20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A5648F" w:rsidRPr="005679E4" w14:paraId="156F9D5A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54B3EBF3" w14:textId="77777777" w:rsidR="00A5648F" w:rsidRPr="006F7BE1" w:rsidRDefault="00A5648F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40300D27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253494E" w14:textId="5451A73E" w:rsidR="00B90984" w:rsidRPr="00DE0FCF" w:rsidRDefault="003804D0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15189 </w:t>
            </w:r>
            <w:r w:rsidR="00B90984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A.4</w:t>
            </w:r>
            <w:r w:rsidR="00B9098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122F2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Programme de formation du personnel effectuant des examens de biologie médicale délocalisée (EBMD)</w:t>
            </w:r>
          </w:p>
        </w:tc>
      </w:tr>
      <w:tr w:rsidR="006122F2" w:rsidRPr="005679E4" w14:paraId="68033A01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8EA8528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41504C9E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DD00B5A" w14:textId="347B8B8A" w:rsidR="00B3361C" w:rsidRPr="006F7BE1" w:rsidRDefault="00B1493E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6.3 Installations et conditions</w:t>
            </w:r>
            <w:r w:rsidR="008C3F5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ambiantes /</w:t>
            </w: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environnementales</w:t>
            </w:r>
            <w:r w:rsidR="004B20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B3361C" w:rsidRPr="005679E4" w14:paraId="4303A726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889A174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538D3630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D00D327" w14:textId="40BF638C" w:rsidR="00B3361C" w:rsidRDefault="004B20E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6.4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&amp; 6.5 </w:t>
            </w: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Équipements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</w:t>
            </w:r>
            <w:r w:rsidR="009616F4"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Étalonnage des équipements et traçabilité métrologique</w:t>
            </w:r>
          </w:p>
          <w:p w14:paraId="03B1587D" w14:textId="21490C97" w:rsidR="00D134FD" w:rsidRDefault="00D134FD" w:rsidP="00D134F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12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0DC18162" w14:textId="6076183B" w:rsidR="00D134FD" w:rsidRPr="006F7BE1" w:rsidRDefault="00D134FD" w:rsidP="00D134F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13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</w:tc>
      </w:tr>
      <w:tr w:rsidR="00B3361C" w:rsidRPr="005679E4" w14:paraId="5F21C14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EA80703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5FABC603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C2350FB" w14:textId="77777777" w:rsidR="00397025" w:rsidRDefault="0039702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voie 3 – interne </w:t>
            </w:r>
            <w:r w:rsidRPr="00D31094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et/ou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 externe</w:t>
            </w:r>
          </w:p>
          <w:p w14:paraId="1EF0187A" w14:textId="77777777" w:rsidR="00816D4A" w:rsidRDefault="00816D4A" w:rsidP="00816D4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14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21A4AD9F" w14:textId="77777777" w:rsidR="00816D4A" w:rsidRDefault="00816D4A" w:rsidP="00816D4A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15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  <w:p w14:paraId="2D52E1C3" w14:textId="547917A6" w:rsidR="00D134FD" w:rsidRPr="006F7BE1" w:rsidRDefault="00816D4A" w:rsidP="00816D4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6D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Etalonnages internes 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</w:t>
            </w:r>
            <w:r w:rsidR="00D134FD"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ocument</w:t>
            </w:r>
            <w:r w:rsid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D134FD"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EA-</w:t>
            </w:r>
            <w:hyperlink r:id="rId16" w:history="1">
              <w:r w:rsidR="00D134FD" w:rsidRPr="00816D4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4/02</w:t>
              </w:r>
            </w:hyperlink>
            <w:r w:rsid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ILAC </w:t>
            </w:r>
            <w:hyperlink r:id="rId17" w:history="1">
              <w:r w:rsidR="00D134FD"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P14</w:t>
              </w:r>
            </w:hyperlink>
          </w:p>
        </w:tc>
      </w:tr>
      <w:tr w:rsidR="00B3361C" w:rsidRPr="005679E4" w14:paraId="19BDCFD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1364B699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2448DC51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6AB4A28" w14:textId="7E4603CC" w:rsidR="00B43C2C" w:rsidRPr="004B171D" w:rsidRDefault="00602D4F" w:rsidP="00B43C2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</w:t>
            </w:r>
            <w:r w:rsidR="009616F4"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Réactifs et consommables</w:t>
            </w:r>
          </w:p>
        </w:tc>
      </w:tr>
      <w:tr w:rsidR="00B3361C" w:rsidRPr="005679E4" w14:paraId="438A034F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F0164F0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6F4" w:rsidRPr="005679E4" w14:paraId="7E064EEF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71630010" w14:textId="2646361F" w:rsidR="009616F4" w:rsidRPr="00853F3B" w:rsidRDefault="0039702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9616F4" w:rsidRPr="005679E4" w14:paraId="177A2957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427ABEE" w14:textId="10FBB5CF" w:rsidR="00717895" w:rsidRDefault="00746A32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6.7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71789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– </w:t>
            </w:r>
            <w:r w:rsidR="00717895"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Contrats de prestations</w:t>
            </w:r>
          </w:p>
          <w:p w14:paraId="05CFFF1A" w14:textId="4B1351CC" w:rsidR="009616F4" w:rsidRPr="006F7BE1" w:rsidRDefault="0071789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7.1 – </w:t>
            </w:r>
            <w:r w:rsidRPr="0071789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Revue des demandes, appels d'offres et contrats</w:t>
            </w:r>
          </w:p>
        </w:tc>
      </w:tr>
      <w:tr w:rsidR="009616F4" w:rsidRPr="005679E4" w14:paraId="0BF714E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7FE84048" w14:textId="77777777" w:rsidR="009616F4" w:rsidRPr="006F7BE1" w:rsidRDefault="009616F4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69DAB3A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6E4BB7E5" w14:textId="53C4D359" w:rsidR="00B90984" w:rsidRPr="00DE0FCF" w:rsidRDefault="003804D0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15189 </w:t>
            </w:r>
            <w:r w:rsidR="00B9098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A.2 </w:t>
            </w:r>
            <w:r w:rsidR="006122F2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Gouvernance des examens de biologie médicale délocalisée (EBMD)</w:t>
            </w:r>
          </w:p>
        </w:tc>
      </w:tr>
      <w:tr w:rsidR="006122F2" w:rsidRPr="005679E4" w14:paraId="3848288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D1EF920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6F4" w:rsidRPr="005679E4" w14:paraId="3CF47BFD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60DDEDB1" w14:textId="548332B8" w:rsidR="009616F4" w:rsidRPr="006F7BE1" w:rsidRDefault="00746A32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.6</w:t>
            </w:r>
            <w:r w:rsidR="00397025"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– </w:t>
            </w:r>
            <w:r w:rsidR="00397025"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Produits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397025"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et services fournis par des prestataires externes</w:t>
            </w:r>
            <w:r w:rsid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6122F2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Examens transmis à des laboratoires sous-traitants</w:t>
            </w:r>
            <w:r w:rsidR="004A6C5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9616F4" w:rsidRPr="005679E4" w14:paraId="0B97A103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386F5FD" w14:textId="77777777" w:rsidR="009616F4" w:rsidRPr="006F7BE1" w:rsidRDefault="009616F4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6F4" w:rsidRPr="005679E4" w14:paraId="26E8A2A2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808080"/>
            </w:tcBorders>
            <w:shd w:val="clear" w:color="auto" w:fill="D1D1D1"/>
            <w:vAlign w:val="center"/>
          </w:tcPr>
          <w:p w14:paraId="0E4C79C8" w14:textId="385A69A4" w:rsidR="009616F4" w:rsidRPr="00853F3B" w:rsidRDefault="006122F2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processus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9616F4" w:rsidRPr="005679E4" w14:paraId="7F973551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9DE4E" w14:textId="77777777" w:rsidR="009616F4" w:rsidRPr="007E06AB" w:rsidRDefault="007E06AB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Traçabilité verticale</w:t>
            </w:r>
          </w:p>
          <w:p w14:paraId="214F7062" w14:textId="6C3FF9E7" w:rsidR="007E06AB" w:rsidRPr="006F7BE1" w:rsidRDefault="007E06AB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Veuillez indiquer le (s) dossier(s) audité(s)</w:t>
            </w:r>
          </w:p>
        </w:tc>
      </w:tr>
      <w:tr w:rsidR="00EF5AF0" w:rsidRPr="005679E4" w14:paraId="581B3A82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F3A1" w14:textId="77777777" w:rsidR="00EF5AF0" w:rsidRPr="00EF5AF0" w:rsidRDefault="00EF5AF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49196D" w:rsidRPr="005679E4" w14:paraId="266F487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035DF" w14:textId="77777777" w:rsidR="0049196D" w:rsidRPr="0049196D" w:rsidRDefault="0049196D" w:rsidP="00853F3B">
            <w:pPr>
              <w:keepNext/>
              <w:spacing w:before="40" w:after="40" w:line="240" w:lineRule="auto"/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</w:pPr>
            <w:r w:rsidRPr="0049196D"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Respect des règles d’utilisation de la marque d’accréditation OLAS</w:t>
            </w:r>
          </w:p>
          <w:p w14:paraId="3799E83D" w14:textId="770F69C0" w:rsidR="0049196D" w:rsidRPr="0049196D" w:rsidRDefault="0049196D" w:rsidP="0049196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196D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18" w:history="1">
              <w:r w:rsidRPr="0049196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A003</w:t>
              </w:r>
            </w:hyperlink>
          </w:p>
        </w:tc>
      </w:tr>
      <w:tr w:rsidR="0049196D" w:rsidRPr="005679E4" w14:paraId="23DFF04B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42945" w14:textId="77777777" w:rsidR="0049196D" w:rsidRPr="00EF5AF0" w:rsidRDefault="0049196D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EF5AF0" w:rsidRPr="005679E4" w14:paraId="75DA9FC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5914A" w14:textId="77777777" w:rsidR="004974D1" w:rsidRDefault="00EF5AF0" w:rsidP="004974D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Gestion de la portée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d’accréditation</w:t>
            </w:r>
            <w:r w:rsid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(fixe et/ou flexible)</w:t>
            </w:r>
          </w:p>
          <w:p w14:paraId="7BDEB7EB" w14:textId="77777777" w:rsidR="00EF5AF0" w:rsidRDefault="00EF5AF0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OLAS </w:t>
            </w:r>
            <w:hyperlink r:id="rId19" w:history="1">
              <w:r w:rsidRPr="00EF5AF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A012</w:t>
              </w:r>
            </w:hyperlink>
          </w:p>
          <w:p w14:paraId="511A37C7" w14:textId="5B9AC2FC" w:rsidR="00D134FD" w:rsidRPr="00EF5AF0" w:rsidRDefault="00D134FD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Document </w:t>
            </w: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EA-</w:t>
            </w:r>
            <w:hyperlink r:id="rId20" w:history="1">
              <w:r w:rsidRPr="009E4A3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2/15</w:t>
              </w:r>
            </w:hyperlink>
          </w:p>
        </w:tc>
      </w:tr>
      <w:tr w:rsidR="00EF5AF0" w:rsidRPr="005679E4" w14:paraId="0BD45B66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5748" w14:textId="77777777" w:rsidR="00EF5AF0" w:rsidRPr="00EF5AF0" w:rsidRDefault="00EF5AF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D134FD" w:rsidRPr="005679E4" w14:paraId="58350555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8097C" w14:textId="116D873A" w:rsidR="00D134FD" w:rsidRDefault="000F2139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 w:rsidR="00C43C9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7.11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Maîtrise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des données et gestion de l’information</w:t>
            </w:r>
          </w:p>
          <w:p w14:paraId="74360A46" w14:textId="3018ED5D" w:rsidR="00495A48" w:rsidRPr="00EF5AF0" w:rsidRDefault="00495A48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(logiciels intégrés, transfert des données, sécurité et protection des données, gestion des versions des logiciels…)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D134FD" w:rsidRPr="005679E4" w14:paraId="34D1729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CD72" w14:textId="77777777" w:rsidR="00D134FD" w:rsidRPr="00EF5AF0" w:rsidRDefault="00D134FD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6122F2" w:rsidRPr="005679E4" w14:paraId="0B089C7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503BA22" w14:textId="1BD7D768" w:rsidR="00B90984" w:rsidRPr="00EF5AF0" w:rsidRDefault="00C43C94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7.8 </w:t>
            </w:r>
            <w:r w:rsidR="00EF5AF0" w:rsidRPr="0050684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Plan de continuité des activités et de préparation aux situations d’urgence</w:t>
            </w:r>
          </w:p>
        </w:tc>
      </w:tr>
      <w:tr w:rsidR="006122F2" w:rsidRPr="005679E4" w14:paraId="21969A41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FC988EB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2AC7F314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410D000E" w14:textId="51A527BA" w:rsidR="006122F2" w:rsidRPr="00853F3B" w:rsidRDefault="0053266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Système de management de l’organisme</w:t>
            </w:r>
          </w:p>
        </w:tc>
      </w:tr>
      <w:tr w:rsidR="00EF5AF0" w:rsidRPr="005679E4" w14:paraId="78DED79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7D9C81C" w14:textId="7A2A3B11" w:rsidR="00EF5AF0" w:rsidRPr="006F7BE1" w:rsidRDefault="00746A7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8.1 Exigences générales</w:t>
            </w:r>
            <w:r w:rsid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Options</w:t>
            </w:r>
          </w:p>
        </w:tc>
      </w:tr>
      <w:tr w:rsidR="006122F2" w:rsidRPr="005679E4" w14:paraId="3DCDC2A3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78B15BD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5604D1B3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9C06C3B" w14:textId="4756CD1F" w:rsidR="00997BDB" w:rsidRPr="00997BDB" w:rsidRDefault="00746A7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8.2 &amp; 8.3 Système de management et maîtrise des documents</w:t>
            </w:r>
            <w:r w:rsidR="00997BD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veille documentaire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6122F2" w:rsidRPr="005679E4" w14:paraId="78A34359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2E14F12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A0854" w:rsidRPr="005679E4" w14:paraId="5D53DF98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E0768FF" w14:textId="6807EAE9" w:rsidR="005A0854" w:rsidRPr="00495A48" w:rsidRDefault="00746A75" w:rsidP="005A0854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 Maîtrise des enregistrements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5A0854" w:rsidRPr="005679E4" w14:paraId="07CF8940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54A2E246" w14:textId="77777777" w:rsidR="005A0854" w:rsidRPr="006F7BE1" w:rsidRDefault="005A0854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44FB9AD5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13E9E90" w14:textId="0668CF5A" w:rsidR="00746A75" w:rsidRDefault="00746A75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8.5 Actions à mettre en œuvre face aux risques et opportunités</w:t>
            </w:r>
          </w:p>
          <w:p w14:paraId="51D3CA10" w14:textId="6CFBCD34" w:rsidR="00582025" w:rsidRPr="006F7BE1" w:rsidRDefault="00C72958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="00582025"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5.6 Gestion des risques</w:t>
            </w:r>
          </w:p>
        </w:tc>
      </w:tr>
      <w:tr w:rsidR="00746A75" w:rsidRPr="005679E4" w14:paraId="29E65969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71501FF1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19669D64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0F3257FF" w14:textId="12CBE5E2" w:rsidR="00495A48" w:rsidRPr="00495A48" w:rsidRDefault="00746A75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8.6 Amélioration </w:t>
            </w:r>
            <w:r w:rsidR="00495A48"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(amélioration continue, retour d’information des patients, utilisateurs et personnel)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746A75" w:rsidRPr="005679E4" w14:paraId="2CA8FED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A5A7E37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7D51CA1E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9DDC008" w14:textId="77777777" w:rsidR="00C72958" w:rsidRDefault="00495A48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8.7 Actions correctives/préventives</w:t>
            </w:r>
          </w:p>
          <w:p w14:paraId="6047F930" w14:textId="4FA6BDAB" w:rsidR="00C72958" w:rsidRDefault="00C72958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="00495A48"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7.5</w:t>
            </w:r>
            <w:r w:rsidR="00EF56D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</w:t>
            </w:r>
            <w:r w:rsidR="00AE0B7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10</w:t>
            </w: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– </w:t>
            </w:r>
            <w:r w:rsidR="00495A48"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Travaux non conformes</w:t>
            </w:r>
            <w:r w:rsidR="00EF56D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23292A8B" w14:textId="6165C1D3" w:rsidR="00746A75" w:rsidRPr="00D63858" w:rsidRDefault="00C72958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7.7</w:t>
            </w: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7.9</w:t>
            </w: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– </w:t>
            </w:r>
            <w:r w:rsidR="00EF56D3"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Réclamations</w:t>
            </w:r>
          </w:p>
        </w:tc>
      </w:tr>
      <w:tr w:rsidR="00746A75" w:rsidRPr="005679E4" w14:paraId="596455DE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77CCA2A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15EF1987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022E66F" w14:textId="267230DF" w:rsidR="00746A75" w:rsidRPr="006F7BE1" w:rsidRDefault="00495A48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 Evaluation et audit</w:t>
            </w:r>
            <w:r w:rsidR="00607E1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AA01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 audits internes</w:t>
            </w:r>
          </w:p>
        </w:tc>
      </w:tr>
      <w:tr w:rsidR="00746A75" w:rsidRPr="005679E4" w14:paraId="3EF4746C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22FCDBC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2A7F424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6710FFE" w14:textId="05C99EAD" w:rsidR="00746A75" w:rsidRPr="006F7BE1" w:rsidRDefault="00495A48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 Revue</w:t>
            </w:r>
            <w:r w:rsidR="00AA01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de direction</w:t>
            </w:r>
            <w:r w:rsidR="00607E1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746A75" w:rsidRPr="005679E4" w14:paraId="29978CA7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EBDFCCA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7678" w:rsidRPr="005679E4" w14:paraId="544678AC" w14:textId="77777777" w:rsidTr="001550E0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25F238AE" w14:textId="4A4292FA" w:rsidR="00917678" w:rsidRDefault="00917678" w:rsidP="00917678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Contrôle de la mise en place effective des actions correctives suite à l’audit d’accréditation précédent</w:t>
            </w:r>
          </w:p>
          <w:p w14:paraId="36F0F07B" w14:textId="0B9C870F" w:rsidR="00917678" w:rsidRPr="00917678" w:rsidRDefault="00917678" w:rsidP="00917678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Voir aussi le rapport intermédiaire de l’OEC (F037)</w:t>
            </w:r>
          </w:p>
        </w:tc>
      </w:tr>
      <w:tr w:rsidR="00917678" w:rsidRPr="005679E4" w14:paraId="2EC0E6A0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EAAEFDD" w14:textId="77777777" w:rsidR="00917678" w:rsidRPr="006F7BE1" w:rsidRDefault="00917678" w:rsidP="00917678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7678" w:rsidRPr="005679E4" w14:paraId="5E2C321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31EA9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917678" w:rsidRPr="005679E4" w14:paraId="4D24F5A9" w14:textId="77777777" w:rsidTr="00C81CE6">
        <w:trPr>
          <w:trHeight w:val="454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92606" w14:textId="3414F262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45EBD" w14:textId="22A35925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C9E4" w14:textId="6F9F951D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917678" w:rsidRPr="005679E4" w14:paraId="52CD5DCD" w14:textId="77777777" w:rsidTr="00C81CE6">
        <w:trPr>
          <w:trHeight w:val="680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</w:tcBorders>
            <w:vAlign w:val="center"/>
          </w:tcPr>
          <w:p w14:paraId="2F759F09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4E62DE6E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4A30F254" w14:textId="1289119E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</w:tr>
      <w:tr w:rsidR="00917678" w:rsidRPr="005679E4" w14:paraId="393C60FA" w14:textId="77777777" w:rsidTr="00C81C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1D1D1"/>
            <w:vAlign w:val="center"/>
          </w:tcPr>
          <w:p w14:paraId="27606CD8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917678" w:rsidRPr="005679E4" w14:paraId="18DDB639" w14:textId="77777777" w:rsidTr="00C81C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9072" w:type="dxa"/>
            <w:gridSpan w:val="4"/>
            <w:tcBorders>
              <w:top w:val="single" w:sz="4" w:space="0" w:color="808080"/>
              <w:bottom w:val="nil"/>
            </w:tcBorders>
            <w:vAlign w:val="center"/>
          </w:tcPr>
          <w:p w14:paraId="5C61393D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1BE0E12D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0CA4731D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917678" w:rsidRPr="005679E4" w14:paraId="1D5C9E91" w14:textId="77777777" w:rsidTr="00C81CE6">
        <w:trPr>
          <w:trHeight w:val="907"/>
          <w:jc w:val="center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1D2B3352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6665C9E3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053BE8FC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Points sensibles :</w:t>
            </w:r>
          </w:p>
        </w:tc>
      </w:tr>
      <w:tr w:rsidR="00917678" w:rsidRPr="005679E4" w14:paraId="731AF0BA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9FEE819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5E1AA92D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808080"/>
            </w:tcBorders>
            <w:shd w:val="clear" w:color="auto" w:fill="D1D1D1"/>
            <w:vAlign w:val="center"/>
          </w:tcPr>
          <w:p w14:paraId="6B92141E" w14:textId="68685CDE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du responsable d’équipe sur l’amélioration de l’efficacité du système de management :</w:t>
            </w:r>
          </w:p>
        </w:tc>
      </w:tr>
      <w:tr w:rsidR="00917678" w:rsidRPr="005679E4" w14:paraId="021FAFFE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3FD8FAF0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26D64775" w14:textId="77777777" w:rsidTr="00C81CE6">
        <w:trPr>
          <w:trHeight w:val="454"/>
          <w:tblHeader/>
          <w:jc w:val="center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D1D1D1"/>
            <w:vAlign w:val="center"/>
          </w:tcPr>
          <w:p w14:paraId="14AF5ED8" w14:textId="02919124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550E0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Position claire</w:t>
            </w: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du responsable d’équipe quant à l'octroi, au maintien, à l’extension, au retrait… de l'accréditation :</w:t>
            </w:r>
          </w:p>
        </w:tc>
      </w:tr>
      <w:tr w:rsidR="00917678" w:rsidRPr="005679E4" w14:paraId="21443B8C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05802CD3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18D1D7F6" w14:textId="77777777" w:rsidTr="00C81CE6">
        <w:trPr>
          <w:trHeight w:val="454"/>
          <w:tblHeader/>
          <w:jc w:val="center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D1D1D1"/>
            <w:vAlign w:val="center"/>
          </w:tcPr>
          <w:p w14:paraId="51AD39BB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550E0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Validation de la portée</w:t>
            </w:r>
            <w:r w:rsidRPr="00853F3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7D8CACE5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préciser les </w:t>
            </w:r>
            <w:r w:rsidRPr="00273C8E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modifications</w:t>
            </w: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917678" w:rsidRPr="005679E4" w14:paraId="2B55B4C2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556BB21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4AF7402F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top w:val="nil"/>
              <w:bottom w:val="nil"/>
            </w:tcBorders>
            <w:shd w:val="clear" w:color="auto" w:fill="D1D1D1"/>
            <w:vAlign w:val="center"/>
          </w:tcPr>
          <w:p w14:paraId="1204532A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917678" w:rsidRPr="005679E4" w14:paraId="58AA6FD9" w14:textId="77777777" w:rsidTr="00C81CE6">
        <w:trPr>
          <w:trHeight w:val="32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A662152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</w:tcPr>
          <w:p w14:paraId="0B18FCE4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917678" w:rsidRPr="005679E4" w14:paraId="6EE76E20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1D91BA71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AAA3606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1DEC08F2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3F78BBD5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5CABE1D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47430520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031FFE6A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D6FDB75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37B46449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71288380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3A49AE66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48347EE5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1E780735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DB9490D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63F4DE16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20F4E4BF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DF826C9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64CF6708" w14:textId="77777777" w:rsidR="003A00BE" w:rsidRPr="005679E4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1302250F" w14:textId="6B83FEFC" w:rsidR="0030184B" w:rsidRDefault="00D05BD4">
      <w:pPr>
        <w:rPr>
          <w:bCs/>
        </w:rPr>
      </w:pPr>
      <w:r>
        <w:rPr>
          <w:bCs/>
        </w:rPr>
        <w:br w:type="page"/>
      </w: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670"/>
        <w:gridCol w:w="47"/>
        <w:gridCol w:w="3000"/>
        <w:gridCol w:w="24"/>
        <w:gridCol w:w="3024"/>
      </w:tblGrid>
      <w:tr w:rsidR="0030184B" w:rsidRPr="005679E4" w14:paraId="45566396" w14:textId="77777777" w:rsidTr="00DE3EB5">
        <w:trPr>
          <w:trHeight w:val="423"/>
          <w:jc w:val="center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454693E" w14:textId="03C8339F" w:rsidR="0030184B" w:rsidRPr="005679E4" w:rsidRDefault="0030184B" w:rsidP="007E4C53">
            <w:pPr>
              <w:pStyle w:val="Heading3"/>
              <w:spacing w:before="40" w:after="40"/>
            </w:pPr>
            <w:bookmarkStart w:id="8" w:name="_Toc164689329"/>
            <w:r w:rsidRPr="005679E4">
              <w:lastRenderedPageBreak/>
              <w:t xml:space="preserve">Nom </w:t>
            </w:r>
            <w:r w:rsidR="0050746E">
              <w:t>de l’auditeur technique</w:t>
            </w:r>
            <w:r w:rsidRPr="005679E4">
              <w:t xml:space="preserve"> : </w:t>
            </w:r>
            <w:r w:rsidRPr="005679E4">
              <w:rPr>
                <w:highlight w:val="yellow"/>
              </w:rPr>
              <w:t>NOM Prénom</w:t>
            </w:r>
            <w:bookmarkEnd w:id="8"/>
          </w:p>
        </w:tc>
      </w:tr>
      <w:tr w:rsidR="0030184B" w:rsidRPr="005679E4" w14:paraId="155111C6" w14:textId="77777777" w:rsidTr="007E4C53">
        <w:trPr>
          <w:jc w:val="center"/>
        </w:trPr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E8F5F8"/>
            <w:vAlign w:val="center"/>
          </w:tcPr>
          <w:p w14:paraId="1E375932" w14:textId="6412B105" w:rsidR="0030184B" w:rsidRPr="005679E4" w:rsidRDefault="0030184B" w:rsidP="007E4C53">
            <w:pPr>
              <w:pStyle w:val="BodyText"/>
              <w:keepNext/>
              <w:spacing w:before="120" w:after="12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30184B">
              <w:rPr>
                <w:rFonts w:ascii="Arial" w:hAnsi="Arial" w:cs="Arial"/>
                <w:bCs/>
                <w:color w:val="0000FF"/>
                <w:sz w:val="24"/>
              </w:rPr>
              <w:t>Synthèse de l’auditeur technique</w:t>
            </w:r>
            <w:r w:rsidRPr="005679E4">
              <w:rPr>
                <w:rFonts w:ascii="Arial" w:hAnsi="Arial" w:cs="Arial"/>
                <w:bCs/>
                <w:color w:val="0000FF"/>
                <w:sz w:val="24"/>
              </w:rPr>
              <w:t xml:space="preserve"> </w:t>
            </w:r>
          </w:p>
          <w:p w14:paraId="6E3B3147" w14:textId="77777777" w:rsidR="0030184B" w:rsidRPr="0030184B" w:rsidRDefault="0030184B" w:rsidP="0030184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</w:pP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 en y intégrant vos observations 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  <w:u w:val="single"/>
              </w:rPr>
              <w:t>et les preuves d’audit associées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>.</w:t>
            </w:r>
          </w:p>
          <w:p w14:paraId="7029F962" w14:textId="6FDE751D" w:rsidR="0030184B" w:rsidRPr="005679E4" w:rsidRDefault="0030184B" w:rsidP="0030184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Pour les points non évalués ou non applicable, veuillez 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  <w:u w:val="single"/>
              </w:rPr>
              <w:t>clairement l’indiquer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 dans la case correspondante.</w:t>
            </w:r>
          </w:p>
        </w:tc>
      </w:tr>
      <w:tr w:rsidR="0030184B" w:rsidRPr="00853F3B" w14:paraId="0C8E5843" w14:textId="77777777" w:rsidTr="00C0422B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6223A56E" w14:textId="0550DC5B" w:rsidR="0030184B" w:rsidRPr="00303C25" w:rsidRDefault="003D063F" w:rsidP="007E4C5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</w:t>
            </w:r>
            <w:r w:rsidR="00303C25" w:rsidRPr="00303C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éthodes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ou équipements</w:t>
            </w:r>
            <w:r w:rsidR="00303C25" w:rsidRPr="00303C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examinées lors de cet audit</w:t>
            </w:r>
          </w:p>
        </w:tc>
      </w:tr>
      <w:tr w:rsidR="0030184B" w:rsidRPr="00853F3B" w14:paraId="6DD8DD5A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BDCBA03" w14:textId="77777777" w:rsidR="0030184B" w:rsidRPr="00853F3B" w:rsidRDefault="0030184B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63F" w:rsidRPr="00853F3B" w14:paraId="775540CC" w14:textId="77777777" w:rsidTr="003D063F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73BEBC93" w14:textId="2C091453" w:rsidR="003D063F" w:rsidRPr="00853F3B" w:rsidRDefault="003D063F" w:rsidP="00C0422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Observation de la réalisation d’analyses et/ou de prélèvements sur site</w:t>
            </w:r>
          </w:p>
        </w:tc>
      </w:tr>
      <w:tr w:rsidR="003D063F" w:rsidRPr="00853F3B" w14:paraId="1B75E5C5" w14:textId="77777777" w:rsidTr="003D063F">
        <w:trPr>
          <w:trHeight w:val="486"/>
          <w:jc w:val="center"/>
        </w:trPr>
        <w:tc>
          <w:tcPr>
            <w:tcW w:w="3024" w:type="dxa"/>
            <w:gridSpan w:val="3"/>
            <w:shd w:val="clear" w:color="auto" w:fill="F2F2F2" w:themeFill="background1" w:themeFillShade="F2"/>
            <w:vAlign w:val="center"/>
          </w:tcPr>
          <w:p w14:paraId="481E4FC5" w14:textId="05F1983D" w:rsidR="003D063F" w:rsidRPr="003D063F" w:rsidRDefault="003D063F" w:rsidP="003D063F">
            <w:pPr>
              <w:pStyle w:val="BodyText"/>
              <w:keepNext/>
              <w:spacing w:before="40" w:after="40"/>
              <w:jc w:val="center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Analyses et/ou prélèvement observés</w:t>
            </w:r>
          </w:p>
        </w:tc>
        <w:tc>
          <w:tcPr>
            <w:tcW w:w="3024" w:type="dxa"/>
            <w:gridSpan w:val="2"/>
            <w:shd w:val="clear" w:color="auto" w:fill="F2F2F2" w:themeFill="background1" w:themeFillShade="F2"/>
            <w:vAlign w:val="center"/>
          </w:tcPr>
          <w:p w14:paraId="4C613440" w14:textId="0FE2BA53" w:rsidR="003D063F" w:rsidRPr="003D063F" w:rsidRDefault="003D063F" w:rsidP="003D063F">
            <w:pPr>
              <w:pStyle w:val="BodyText"/>
              <w:keepNext/>
              <w:spacing w:before="40" w:after="40"/>
              <w:jc w:val="center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Personnel observé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50E27A2D" w14:textId="49D7DB5A" w:rsidR="003D063F" w:rsidRPr="003D063F" w:rsidRDefault="003D063F" w:rsidP="003D063F">
            <w:pPr>
              <w:pStyle w:val="BodyText"/>
              <w:keepNext/>
              <w:spacing w:before="40" w:after="40"/>
              <w:jc w:val="center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Constatations de l’observation</w:t>
            </w:r>
          </w:p>
        </w:tc>
      </w:tr>
      <w:tr w:rsidR="003D063F" w:rsidRPr="00853F3B" w14:paraId="72E22D12" w14:textId="77777777" w:rsidTr="005B62BB">
        <w:trPr>
          <w:trHeight w:val="483"/>
          <w:jc w:val="center"/>
        </w:trPr>
        <w:tc>
          <w:tcPr>
            <w:tcW w:w="3024" w:type="dxa"/>
            <w:gridSpan w:val="3"/>
            <w:vAlign w:val="center"/>
          </w:tcPr>
          <w:p w14:paraId="5332072B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4149EEF6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8A16666" w14:textId="49F83C6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63F" w:rsidRPr="00853F3B" w14:paraId="0359E954" w14:textId="77777777" w:rsidTr="005B62BB">
        <w:trPr>
          <w:trHeight w:val="483"/>
          <w:jc w:val="center"/>
        </w:trPr>
        <w:tc>
          <w:tcPr>
            <w:tcW w:w="3024" w:type="dxa"/>
            <w:gridSpan w:val="3"/>
            <w:vAlign w:val="center"/>
          </w:tcPr>
          <w:p w14:paraId="522BA11B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6ED05921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69E7F975" w14:textId="084B774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63F" w:rsidRPr="00853F3B" w14:paraId="1005DEBB" w14:textId="77777777" w:rsidTr="005B62BB">
        <w:trPr>
          <w:trHeight w:val="483"/>
          <w:jc w:val="center"/>
        </w:trPr>
        <w:tc>
          <w:tcPr>
            <w:tcW w:w="3024" w:type="dxa"/>
            <w:gridSpan w:val="3"/>
            <w:vAlign w:val="center"/>
          </w:tcPr>
          <w:p w14:paraId="33ECE23F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21B06CD2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B58FD9B" w14:textId="7C751D2B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0184B" w:rsidRPr="005679E4" w14:paraId="1CCA1FB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7B7A4586" w14:textId="704D117E" w:rsidR="0030184B" w:rsidRPr="00853F3B" w:rsidRDefault="00303C25" w:rsidP="007E4C5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ressources</w:t>
            </w:r>
          </w:p>
        </w:tc>
      </w:tr>
      <w:tr w:rsidR="0030184B" w:rsidRPr="005679E4" w14:paraId="09971A29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7464773" w14:textId="77777777" w:rsidR="00303C25" w:rsidRDefault="00303C25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 Personnel</w:t>
            </w:r>
          </w:p>
          <w:p w14:paraId="11306B75" w14:textId="4D6D479A" w:rsidR="0030184B" w:rsidRPr="00DC0186" w:rsidRDefault="00303C25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compétences (contrat, formation, qualification, habilitation, surveillance des compétences et performances, enregistrements…)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30184B" w:rsidRPr="005679E4" w14:paraId="37A27E27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04D34248" w14:textId="77777777" w:rsidR="0030184B" w:rsidRPr="00DC0186" w:rsidRDefault="0030184B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184B" w:rsidRPr="005679E4" w14:paraId="5C83118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6FCE6845" w14:textId="0A643193" w:rsidR="0030184B" w:rsidRPr="003804D0" w:rsidRDefault="003804D0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15189 </w:t>
            </w:r>
            <w:r w:rsidR="00303C25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A.4</w:t>
            </w:r>
            <w:r w:rsidR="00303C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303C25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Programme de formation du personnel effectuant des examens de biologie médicale délocalisée (EBMD)</w:t>
            </w:r>
          </w:p>
        </w:tc>
      </w:tr>
      <w:tr w:rsidR="0030184B" w:rsidRPr="005679E4" w14:paraId="2003590F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2B456368" w14:textId="77777777" w:rsidR="0030184B" w:rsidRPr="00DC0186" w:rsidRDefault="0030184B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184B" w:rsidRPr="005679E4" w14:paraId="2F1BA481" w14:textId="77777777" w:rsidTr="007E4C53">
        <w:trPr>
          <w:trHeight w:val="567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B7C6AD8" w14:textId="0319BF98" w:rsidR="0030184B" w:rsidRPr="00DC0186" w:rsidRDefault="00303C25" w:rsidP="007E4C5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6.3 Installations et conditions environnementales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30184B" w:rsidRPr="005679E4" w14:paraId="7D0CC9B7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282C001" w14:textId="77777777" w:rsidR="0030184B" w:rsidRPr="00DC0186" w:rsidRDefault="0030184B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3C25" w:rsidRPr="005679E4" w14:paraId="7C1E38D1" w14:textId="77777777" w:rsidTr="00303C25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686EC06D" w14:textId="0DD7DAA0" w:rsidR="00A519D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6.4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&amp; 6.5 </w:t>
            </w: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Équipements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</w:t>
            </w:r>
            <w:r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Étalonnage des équipements et traçabilité métrologique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7BD8F4D4" w14:textId="77777777" w:rsidR="00A519D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1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092C1B41" w14:textId="713EC532" w:rsidR="00303C25" w:rsidRPr="00DC0186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22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</w:tc>
      </w:tr>
      <w:tr w:rsidR="00303C25" w:rsidRPr="005679E4" w14:paraId="0BE3F04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1A60BA9E" w14:textId="77777777" w:rsidR="00303C25" w:rsidRPr="00DC0186" w:rsidRDefault="00303C25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3C25" w:rsidRPr="005679E4" w14:paraId="629102E0" w14:textId="77777777" w:rsidTr="00303C25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56CC0EDA" w14:textId="77777777" w:rsidR="007D3E3B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Compétences des prestataires réalisant des étalonnages via la 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voie 3 – interne </w:t>
            </w:r>
            <w:r w:rsidRPr="00D31094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et/ou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 externe</w:t>
            </w:r>
          </w:p>
          <w:p w14:paraId="6D629B8E" w14:textId="77777777" w:rsidR="007D3E3B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3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7AF69908" w14:textId="77777777" w:rsidR="007D3E3B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24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  <w:p w14:paraId="779D2493" w14:textId="6159D140" w:rsidR="00303C25" w:rsidRPr="00DC0186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16D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Etalonnages internes 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</w:t>
            </w: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EA-</w:t>
            </w:r>
            <w:hyperlink r:id="rId25" w:history="1">
              <w:r w:rsidRPr="00816D4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4/02</w:t>
              </w:r>
            </w:hyperlink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ILAC </w:t>
            </w:r>
            <w:hyperlink r:id="rId26" w:history="1">
              <w:r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P14</w:t>
              </w:r>
            </w:hyperlink>
          </w:p>
        </w:tc>
      </w:tr>
      <w:tr w:rsidR="00303C25" w:rsidRPr="005679E4" w14:paraId="533BE49B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4080886" w14:textId="77777777" w:rsidR="00303C25" w:rsidRPr="00DC0186" w:rsidRDefault="00303C25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519DB" w:rsidRPr="005679E4" w14:paraId="2D9A3A52" w14:textId="77777777" w:rsidTr="00303C25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7F20EFBE" w14:textId="43C0B94D" w:rsidR="00A519DB" w:rsidRPr="00DC0186" w:rsidRDefault="00261EF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</w:t>
            </w:r>
            <w:r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Réactifs et consommables</w:t>
            </w:r>
            <w:r w:rsidR="00A519D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A519DB" w:rsidRPr="005679E4" w14:paraId="3D4D284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1BCA5C8C" w14:textId="77777777" w:rsidR="00A519DB" w:rsidRPr="00DC0186" w:rsidRDefault="00A519DB" w:rsidP="00A519D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519DB" w:rsidRPr="005679E4" w14:paraId="0E7861E5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6EA36C23" w14:textId="2D9829D0" w:rsidR="00A519DB" w:rsidRPr="00853F3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</w:t>
            </w:r>
            <w:r w:rsidR="003D3FF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</w:p>
        </w:tc>
      </w:tr>
      <w:tr w:rsidR="007E4E0B" w:rsidRPr="005679E4" w14:paraId="11A646C7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EC64068" w14:textId="77777777" w:rsidR="003D3FF3" w:rsidRDefault="003D3FF3" w:rsidP="003D3FF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6.7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– </w:t>
            </w: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Contrats de prestations</w:t>
            </w:r>
          </w:p>
          <w:p w14:paraId="3B504650" w14:textId="56A1AA4D" w:rsidR="007E4E0B" w:rsidRPr="006F7BE1" w:rsidRDefault="003D3FF3" w:rsidP="003D3FF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7.1 – </w:t>
            </w:r>
            <w:r w:rsidRPr="0071789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Revue des demandes, appels d'offres et contrats</w:t>
            </w:r>
          </w:p>
        </w:tc>
      </w:tr>
      <w:tr w:rsidR="007E4E0B" w:rsidRPr="005679E4" w14:paraId="22788883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2F6005C" w14:textId="77777777" w:rsidR="007E4E0B" w:rsidRPr="006F7BE1" w:rsidRDefault="007E4E0B" w:rsidP="007E4E0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E4E0B" w:rsidRPr="005679E4" w14:paraId="4CE08883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0519E12F" w14:textId="000A2E02" w:rsidR="007E4E0B" w:rsidRPr="006F7BE1" w:rsidRDefault="007E4E0B" w:rsidP="007E4E0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15189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A.2 </w:t>
            </w: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Gouvernance des examens de biologie médicale délocalisée (EBMD)</w:t>
            </w:r>
          </w:p>
        </w:tc>
      </w:tr>
      <w:tr w:rsidR="007E4E0B" w:rsidRPr="005679E4" w14:paraId="621536AA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CE1EB85" w14:textId="77777777" w:rsidR="007E4E0B" w:rsidRPr="00853F3B" w:rsidRDefault="007E4E0B" w:rsidP="007E4E0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E4E0B" w:rsidRPr="005679E4" w14:paraId="1140CE97" w14:textId="77777777" w:rsidTr="00A519DB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0E30B9A" w14:textId="383817CB" w:rsidR="007E4E0B" w:rsidRPr="00853F3B" w:rsidRDefault="007E4E0B" w:rsidP="007E4E0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.6</w:t>
            </w: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– </w:t>
            </w: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Produits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et services fournis par des prestataires externes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Examens transmis à des laboratoires sous-traitants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A519DB" w:rsidRPr="005679E4" w14:paraId="49F7A1F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EBD29C1" w14:textId="77777777" w:rsidR="00A519DB" w:rsidRPr="00853F3B" w:rsidRDefault="00A519DB" w:rsidP="00A519D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19DB" w:rsidRPr="005679E4" w14:paraId="26ABBE03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04EA2C22" w14:textId="57A4F1FA" w:rsidR="00A519DB" w:rsidRPr="00853F3B" w:rsidRDefault="00DB6AF0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6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processus</w:t>
            </w:r>
          </w:p>
        </w:tc>
      </w:tr>
      <w:tr w:rsidR="00DB6AF0" w:rsidRPr="005679E4" w14:paraId="3F54B82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5686FB22" w14:textId="77777777" w:rsidR="00DB6AF0" w:rsidRPr="007E06AB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Traçabilité verticale</w:t>
            </w:r>
          </w:p>
          <w:p w14:paraId="525FC6A6" w14:textId="135D1BB9" w:rsidR="00DB6AF0" w:rsidRPr="006F7BE1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Veuillez indiquer le (s) dossier(s) audité(s)</w:t>
            </w:r>
          </w:p>
        </w:tc>
      </w:tr>
      <w:tr w:rsidR="00DB6AF0" w:rsidRPr="005679E4" w14:paraId="6AE7678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02A8970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5DDE78FA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054FDF80" w14:textId="7037CE6D" w:rsidR="00E0093B" w:rsidRDefault="00E0093B" w:rsidP="003F60D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risques :</w:t>
            </w:r>
          </w:p>
          <w:p w14:paraId="3856BB5D" w14:textId="77777777" w:rsidR="006D0FB2" w:rsidRDefault="006D0FB2" w:rsidP="003F60D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8.5 Actions à mettre en œuvre face aux risques et opportunités</w:t>
            </w:r>
          </w:p>
          <w:p w14:paraId="7DAC8104" w14:textId="725EC283" w:rsidR="00DB6AF0" w:rsidRPr="00DC55B9" w:rsidRDefault="00E0093B" w:rsidP="006D0FB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LU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Pr="006A2D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7.1 Généralités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Pr="00A423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5.6 Gestion des risques</w:t>
            </w:r>
          </w:p>
        </w:tc>
      </w:tr>
      <w:tr w:rsidR="00DB6AF0" w:rsidRPr="005679E4" w14:paraId="70FE512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AD3F8D8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01C37AC7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6671350F" w14:textId="77777777" w:rsidR="00D0442A" w:rsidRDefault="003F60DA" w:rsidP="00D8727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7.2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0442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préanalytiques</w:t>
            </w:r>
            <w:r w:rsidR="00D0442A"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677B56F2" w14:textId="1F648868" w:rsidR="00D8727A" w:rsidRPr="00D8727A" w:rsidRDefault="003F60DA" w:rsidP="0092385E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7.3</w:t>
            </w:r>
            <w:r w:rsidR="00D0442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Echantillonnage</w:t>
            </w:r>
            <w:r w:rsidR="006A2DEA"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92385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et </w:t>
            </w:r>
            <w:r w:rsidR="00D0442A"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="00D0442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7.4</w:t>
            </w:r>
            <w:r w:rsidR="00D0442A"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0442A" w:rsidRPr="00D0442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Manutention des objets d’essai ou d'étalonnage</w:t>
            </w:r>
          </w:p>
        </w:tc>
      </w:tr>
      <w:tr w:rsidR="00DB6AF0" w:rsidRPr="005679E4" w14:paraId="02D3532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349D73F" w14:textId="77777777" w:rsidR="00DB6AF0" w:rsidRPr="00D0442A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</w:p>
        </w:tc>
      </w:tr>
      <w:tr w:rsidR="00DB6AF0" w:rsidRPr="005679E4" w14:paraId="0D3DFDF7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3C59D97" w14:textId="32A7505E" w:rsidR="008F623D" w:rsidRDefault="001434DA" w:rsidP="006A2DE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7.3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7.2</w:t>
            </w:r>
            <w:r w:rsidR="00BD0D4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="00BD0D4B"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="00BD0D4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7.5</w:t>
            </w:r>
            <w:r w:rsidR="006A2D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A2DEA" w:rsidRPr="00D8727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analytique</w:t>
            </w:r>
            <w:r w:rsidR="0011770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 : </w:t>
            </w:r>
          </w:p>
          <w:p w14:paraId="23446734" w14:textId="3E2C4E62" w:rsidR="008F623D" w:rsidRDefault="006A2DEA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D8727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Sélection, vérification et validation des méthodes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7332177C" w14:textId="77777777" w:rsidR="008F623D" w:rsidRDefault="008F623D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Documentation des procédures analytiques</w:t>
            </w:r>
            <w:r w:rsidR="006A2D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2898E961" w14:textId="2DFEF094" w:rsidR="00DB6AF0" w:rsidRPr="006F7BE1" w:rsidRDefault="006A2DEA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7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A011</w:t>
              </w:r>
            </w:hyperlink>
          </w:p>
        </w:tc>
      </w:tr>
      <w:tr w:rsidR="00DB6AF0" w:rsidRPr="005679E4" w14:paraId="4B49D15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1E44AA66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17E4BD5A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C614F3E" w14:textId="1F6630D7" w:rsidR="008F623D" w:rsidRDefault="003712F1" w:rsidP="00326B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7.3.4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</w:t>
            </w:r>
            <w:r w:rsidR="00A9549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A95497" w:rsidRPr="00A9549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valuation 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l’incertitude de mesure</w:t>
            </w:r>
            <w:r w:rsidR="004209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1162D727" w14:textId="46A3E7E5" w:rsidR="00DB6AF0" w:rsidRPr="006F7BE1" w:rsidRDefault="003712F1" w:rsidP="00326B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7.3.5 </w:t>
            </w:r>
            <w:r w:rsidR="008F623D" w:rsidRP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Intervalles de référence biologiques et limites de décision clinique</w:t>
            </w:r>
            <w:r w:rsidR="00A9549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DB6AF0" w:rsidRPr="005679E4" w14:paraId="7AD58A4B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D40D26E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188BA74A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43EC4A83" w14:textId="465014CB" w:rsidR="00C07C09" w:rsidRDefault="00927960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7.3.7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7.7</w:t>
            </w:r>
            <w:r w:rsidR="00C07C0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C07C09" w:rsidRPr="004209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Garantie de la validité des résultats d’examen(s)</w:t>
            </w:r>
            <w:r w:rsidR="00C07C0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: CIQ et EEQ</w:t>
            </w:r>
          </w:p>
          <w:p w14:paraId="26595749" w14:textId="77777777" w:rsidR="00C07C09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F</w:t>
            </w:r>
            <w:r w:rsidRPr="00CB1A4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réquence de participation, résultats obtenus, actions correctives et autres preuves de compétence en cas de non-participation</w:t>
            </w:r>
          </w:p>
          <w:p w14:paraId="4C7642BE" w14:textId="77777777" w:rsidR="00C07C09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8" w:history="1">
              <w:r w:rsidRPr="004209F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A015</w:t>
              </w:r>
            </w:hyperlink>
          </w:p>
          <w:p w14:paraId="6D275242" w14:textId="295D18CC" w:rsidR="00DB6AF0" w:rsidRPr="004B171D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29" w:history="1">
              <w:r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</w:t>
              </w:r>
              <w:r w:rsidR="001C36EB"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9</w:t>
              </w:r>
            </w:hyperlink>
          </w:p>
        </w:tc>
      </w:tr>
      <w:tr w:rsidR="00DB6AF0" w:rsidRPr="005679E4" w14:paraId="741F16EB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09D785B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301A0953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DBDA970" w14:textId="3A8B9DEB" w:rsidR="00143BD1" w:rsidRPr="003804D0" w:rsidRDefault="003804D0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15189 </w:t>
            </w:r>
            <w:r w:rsidR="00C07C09"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A.3</w:t>
            </w:r>
            <w:r w:rsidR="00C07C0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C07C09"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Assurance qualité des examens de biologie médicale délocalisée (EBMD)</w:t>
            </w:r>
          </w:p>
        </w:tc>
      </w:tr>
      <w:tr w:rsidR="00DB6AF0" w:rsidRPr="005679E4" w14:paraId="69260E3E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71E4949C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1F9AC0A2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5A12D5A3" w14:textId="69582F96" w:rsidR="00DB6AF0" w:rsidRPr="006F7BE1" w:rsidRDefault="00927960" w:rsidP="00143BD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7.4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7.8 </w:t>
            </w:r>
            <w:r w:rsidR="00C148B6"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post-analytique</w:t>
            </w:r>
            <w:r w:rsidR="00C148B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C148B6" w:rsidRP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Compte rendu et diffusion des résultats</w:t>
            </w:r>
            <w:r w:rsidR="00C148B6"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DB6AF0" w:rsidRPr="005679E4" w14:paraId="46FE820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0EDCC858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F72" w:rsidRPr="005679E4" w14:paraId="7C5D8745" w14:textId="77777777" w:rsidTr="003D0F72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09918EA" w14:textId="77267A83" w:rsidR="003D0F72" w:rsidRPr="006F7BE1" w:rsidRDefault="003D0F72" w:rsidP="003D0F7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7.8.6 </w:t>
            </w:r>
            <w:r w:rsidRPr="003D0F7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Rendre compte des déclarations de conformité</w:t>
            </w:r>
          </w:p>
        </w:tc>
      </w:tr>
      <w:tr w:rsidR="003D0F72" w:rsidRPr="005679E4" w14:paraId="126866F7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44266A3" w14:textId="77777777" w:rsidR="003D0F72" w:rsidRPr="006F7BE1" w:rsidRDefault="003D0F72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7E091528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F0D3481" w14:textId="77777777" w:rsidR="00C148B6" w:rsidRPr="0049196D" w:rsidRDefault="00C148B6" w:rsidP="00C148B6">
            <w:pPr>
              <w:keepNext/>
              <w:spacing w:before="40" w:after="40" w:line="240" w:lineRule="auto"/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</w:pPr>
            <w:r w:rsidRPr="0049196D"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Respect des règles d’utilisation de la marque d’accréditation OLAS</w:t>
            </w:r>
          </w:p>
          <w:p w14:paraId="2CCE3662" w14:textId="28A3FE8C" w:rsidR="00DB6AF0" w:rsidRPr="006F7BE1" w:rsidRDefault="00C148B6" w:rsidP="00C148B6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196D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30" w:history="1">
              <w:r w:rsidRPr="0049196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A003</w:t>
              </w:r>
            </w:hyperlink>
          </w:p>
        </w:tc>
      </w:tr>
      <w:tr w:rsidR="00DB6AF0" w:rsidRPr="005679E4" w14:paraId="1455046D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D7D8B47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5B37FD40" w14:textId="77777777" w:rsidTr="007E4C53">
        <w:trPr>
          <w:trHeight w:val="454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C257B" w14:textId="77777777" w:rsidR="00213302" w:rsidRDefault="00213302" w:rsidP="0021330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7.5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7.10</w:t>
            </w:r>
            <w:r w:rsidRPr="00C7295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– </w:t>
            </w: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Travaux non conformes </w:t>
            </w:r>
          </w:p>
          <w:p w14:paraId="31F33B55" w14:textId="276F5662" w:rsidR="00DB6AF0" w:rsidRPr="006F7BE1" w:rsidRDefault="00213302" w:rsidP="0021330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8.7 Actions correctives/préventives</w:t>
            </w:r>
            <w:r w:rsidR="001816CC" w:rsidRPr="001816C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DB6AF0" w:rsidRPr="005679E4" w14:paraId="003D24B4" w14:textId="77777777" w:rsidTr="007E4C53">
        <w:trPr>
          <w:trHeight w:val="907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B6422" w14:textId="77777777" w:rsidR="00DB6AF0" w:rsidRPr="00EF5AF0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DB6AF0" w:rsidRPr="005679E4" w14:paraId="1A58E64F" w14:textId="77777777" w:rsidTr="00FD7018">
        <w:trPr>
          <w:trHeight w:val="454"/>
          <w:jc w:val="center"/>
        </w:trPr>
        <w:tc>
          <w:tcPr>
            <w:tcW w:w="907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45FD6C" w14:textId="77777777" w:rsidR="00213302" w:rsidRDefault="00213302" w:rsidP="0021330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ISO/IEC 17025 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7.11 </w:t>
            </w: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Maîtrise des données et gestion de l’information</w:t>
            </w:r>
          </w:p>
          <w:p w14:paraId="095EF13A" w14:textId="6617D560" w:rsidR="00DB6AF0" w:rsidRPr="0049196D" w:rsidRDefault="00213302" w:rsidP="0021330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(logiciels intégrés, transfert des données, sécurité et protection des données, gestion des versions des logiciels…)</w:t>
            </w:r>
          </w:p>
        </w:tc>
      </w:tr>
      <w:tr w:rsidR="00DB6AF0" w:rsidRPr="005679E4" w14:paraId="06308433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882CEE" w14:textId="77777777" w:rsidR="00DB6AF0" w:rsidRPr="00EF5AF0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DB6AF0" w:rsidRPr="005679E4" w14:paraId="7257C7BF" w14:textId="77777777" w:rsidTr="00FD7018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C54EC" w14:textId="542C6B5D" w:rsidR="00DB6AF0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Gestion de la portée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d’accréditation</w:t>
            </w:r>
            <w:r w:rsid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(fixe et/ou flexible)</w:t>
            </w:r>
          </w:p>
          <w:p w14:paraId="2162A4A6" w14:textId="77777777" w:rsidR="00DB6AF0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OLAS </w:t>
            </w:r>
            <w:hyperlink r:id="rId31" w:history="1">
              <w:r w:rsidRPr="00EF5AF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A012</w:t>
              </w:r>
            </w:hyperlink>
          </w:p>
          <w:p w14:paraId="60532FA5" w14:textId="3E076449" w:rsidR="00DB6AF0" w:rsidRPr="00EF5AF0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Document </w:t>
            </w:r>
            <w:hyperlink r:id="rId32" w:history="1">
              <w:r w:rsidRPr="009E4A3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EA-2/15</w:t>
              </w:r>
            </w:hyperlink>
          </w:p>
        </w:tc>
      </w:tr>
      <w:tr w:rsidR="00DB6AF0" w:rsidRPr="005679E4" w14:paraId="330627F3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6DF6D" w14:textId="77777777" w:rsidR="00DB6AF0" w:rsidRPr="00EF5AF0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E77CC4" w:rsidRPr="005679E4" w14:paraId="4AF16F6D" w14:textId="77777777" w:rsidTr="00E77CC4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1D1D1"/>
            <w:vAlign w:val="center"/>
          </w:tcPr>
          <w:p w14:paraId="6FF2A6AF" w14:textId="178D8FBD" w:rsidR="00E77CC4" w:rsidRPr="00EF5AF0" w:rsidRDefault="00612A63" w:rsidP="002F57C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F27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 §</w:t>
            </w:r>
            <w:r w:rsidR="00E77CC4" w:rsidRPr="00E77CC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5.3.3 Prestations de conseils</w:t>
            </w:r>
          </w:p>
        </w:tc>
      </w:tr>
      <w:tr w:rsidR="00E77CC4" w:rsidRPr="005679E4" w14:paraId="68A85C5E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06466" w14:textId="77777777" w:rsidR="00E77CC4" w:rsidRPr="00EF5AF0" w:rsidRDefault="00E77CC4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C148B6" w:rsidRPr="005679E4" w14:paraId="7B1B5DFD" w14:textId="77777777" w:rsidTr="00C148B6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03269B2A" w14:textId="5F956EB6" w:rsidR="00C148B6" w:rsidRPr="00FD7018" w:rsidRDefault="00FD7018" w:rsidP="00FD701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FD701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En cas de</w:t>
            </w:r>
            <w:r w:rsidR="00393981" w:rsidRPr="00FD701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</w:t>
            </w:r>
            <w:r w:rsidR="00C148B6" w:rsidRPr="00FD701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assage en portée flexible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:</w:t>
            </w:r>
          </w:p>
        </w:tc>
      </w:tr>
      <w:tr w:rsidR="003934CC" w:rsidRPr="005679E4" w14:paraId="11E77B4F" w14:textId="77777777" w:rsidTr="003934CC">
        <w:trPr>
          <w:trHeight w:val="454"/>
          <w:jc w:val="center"/>
        </w:trPr>
        <w:tc>
          <w:tcPr>
            <w:tcW w:w="307" w:type="dxa"/>
            <w:vMerge w:val="restart"/>
            <w:shd w:val="clear" w:color="auto" w:fill="D1D1D1"/>
            <w:vAlign w:val="center"/>
          </w:tcPr>
          <w:p w14:paraId="6715F236" w14:textId="6C92E87D" w:rsidR="003934CC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71EC038C" w14:textId="77777777" w:rsidR="005D5CEE" w:rsidRDefault="005D5CEE" w:rsidP="005D5CEE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281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Maitrise de la compétence du personnel technique responsable des activités concernées (stabilité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du personnel</w:t>
            </w:r>
            <w:r w:rsidRPr="00281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formations, évaluations)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</w:t>
            </w:r>
          </w:p>
          <w:p w14:paraId="5AABF51F" w14:textId="0650F358" w:rsidR="003934CC" w:rsidRPr="00EF5AF0" w:rsidRDefault="005D5CEE" w:rsidP="005D5CEE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1816C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Degré de compréhension des règles et procédures liées à la gestion de la portée flexible</w:t>
            </w:r>
          </w:p>
        </w:tc>
      </w:tr>
      <w:tr w:rsidR="003934CC" w:rsidRPr="005679E4" w14:paraId="51F6DA49" w14:textId="77777777" w:rsidTr="003934CC">
        <w:trPr>
          <w:trHeight w:val="907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52D00E5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vAlign w:val="center"/>
          </w:tcPr>
          <w:p w14:paraId="78723F64" w14:textId="510CDAA6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34CC" w:rsidRPr="005679E4" w14:paraId="50651A61" w14:textId="77777777" w:rsidTr="003934CC">
        <w:trPr>
          <w:trHeight w:val="454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2620989" w14:textId="03DCE685" w:rsidR="003934CC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4C841E09" w14:textId="77777777" w:rsidR="003934CC" w:rsidRDefault="003934CC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de conception et de mise en œuvre</w:t>
            </w:r>
          </w:p>
          <w:p w14:paraId="745DA218" w14:textId="5370ABDC" w:rsidR="003934CC" w:rsidRDefault="005B793B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5B79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Complexité et degré de familiarité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l’OEC</w:t>
            </w:r>
            <w:r w:rsidRPr="005B79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avec les activités d'évaluation de la conformité</w:t>
            </w:r>
          </w:p>
          <w:p w14:paraId="2A6DC681" w14:textId="4AB46356" w:rsidR="003934CC" w:rsidRPr="001816CC" w:rsidRDefault="005B793B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625F1"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 xml:space="preserve">Solidité du processus (y compris l'étendue des contrôles) conçu par l'OEC pour gérer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 xml:space="preserve">sa </w:t>
            </w:r>
            <w:r w:rsidR="00145AB7"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 xml:space="preserve">portée </w:t>
            </w:r>
            <w:r w:rsidR="00145AB7" w:rsidRPr="003625F1"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>flexible</w:t>
            </w:r>
          </w:p>
        </w:tc>
      </w:tr>
      <w:tr w:rsidR="003934CC" w:rsidRPr="005679E4" w14:paraId="18B1B4D5" w14:textId="77777777" w:rsidTr="003934CC">
        <w:trPr>
          <w:trHeight w:val="907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C61EA02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vAlign w:val="center"/>
          </w:tcPr>
          <w:p w14:paraId="2F2E2798" w14:textId="1576748C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34CC" w:rsidRPr="005679E4" w14:paraId="10E6A7F8" w14:textId="77777777" w:rsidTr="003934CC">
        <w:trPr>
          <w:trHeight w:val="454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4667403A" w14:textId="47235743" w:rsidR="003934CC" w:rsidRPr="006F7BE1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26727B08" w14:textId="31D77E35" w:rsidR="003934CC" w:rsidRPr="006F7BE1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Revue de contrat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P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la liste des activités accréditées</w:t>
            </w:r>
          </w:p>
        </w:tc>
      </w:tr>
      <w:tr w:rsidR="003934CC" w:rsidRPr="005679E4" w14:paraId="391668E0" w14:textId="77777777" w:rsidTr="003934CC">
        <w:trPr>
          <w:trHeight w:val="907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26025F8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vAlign w:val="center"/>
          </w:tcPr>
          <w:p w14:paraId="097DC5B5" w14:textId="0BAFCD35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34CC" w:rsidRPr="005679E4" w14:paraId="2694D2F6" w14:textId="77777777" w:rsidTr="003934CC">
        <w:trPr>
          <w:trHeight w:val="454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57AA97FD" w14:textId="7AC894DC" w:rsidR="003934CC" w:rsidRPr="006F7BE1" w:rsidRDefault="003934CC" w:rsidP="0039398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1DB43CFF" w14:textId="71B2820E" w:rsidR="003934CC" w:rsidRPr="006F7BE1" w:rsidRDefault="005B793B" w:rsidP="0039398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F</w:t>
            </w:r>
            <w:r w:rsidRPr="005B79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réquence à laquelle l'OEC prévoit de mettre à jour la liste des activités liée à la portée flexible</w:t>
            </w:r>
          </w:p>
        </w:tc>
      </w:tr>
      <w:tr w:rsidR="003934CC" w:rsidRPr="005679E4" w14:paraId="3107103C" w14:textId="77777777" w:rsidTr="0029547D">
        <w:trPr>
          <w:trHeight w:val="907"/>
          <w:jc w:val="center"/>
        </w:trPr>
        <w:tc>
          <w:tcPr>
            <w:tcW w:w="307" w:type="dxa"/>
            <w:vMerge/>
            <w:tcBorders>
              <w:bottom w:val="single" w:sz="4" w:space="0" w:color="808080" w:themeColor="background1" w:themeShade="80"/>
            </w:tcBorders>
            <w:shd w:val="clear" w:color="auto" w:fill="D1D1D1"/>
            <w:vAlign w:val="center"/>
          </w:tcPr>
          <w:p w14:paraId="4BBBC0B3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3393328D" w14:textId="107DF8BA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F1A16" w:rsidRPr="005679E4" w14:paraId="389F28E8" w14:textId="77777777" w:rsidTr="008F1A16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1D1D1"/>
            <w:vAlign w:val="center"/>
          </w:tcPr>
          <w:p w14:paraId="72E5DB90" w14:textId="77777777" w:rsidR="0008771D" w:rsidRDefault="0008771D" w:rsidP="0008771D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Contrôle de la mise en place effective des actions correctives suite à l’audit d’accréditation précédent</w:t>
            </w:r>
          </w:p>
          <w:p w14:paraId="3E35FFB2" w14:textId="7725266F" w:rsidR="008F1A16" w:rsidRPr="005679E4" w:rsidRDefault="0008771D" w:rsidP="0008771D">
            <w:pPr>
              <w:keepNext/>
              <w:spacing w:before="40" w:after="40" w:line="240" w:lineRule="auto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Voir aussi le rapport intermédiaire de l’OEC (F037)</w:t>
            </w:r>
          </w:p>
        </w:tc>
      </w:tr>
      <w:tr w:rsidR="008F1A16" w:rsidRPr="005679E4" w14:paraId="00E78C7D" w14:textId="77777777" w:rsidTr="008F1A16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CDF19" w14:textId="77777777" w:rsidR="008F1A16" w:rsidRPr="005679E4" w:rsidRDefault="008F1A16" w:rsidP="008F1A16">
            <w:pPr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</w:tr>
      <w:tr w:rsidR="00DB6AF0" w:rsidRPr="005679E4" w14:paraId="666B5057" w14:textId="77777777" w:rsidTr="0029547D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189AC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DB6AF0" w:rsidRPr="005679E4" w14:paraId="4FBADD24" w14:textId="77777777" w:rsidTr="0029547D">
        <w:trPr>
          <w:trHeight w:val="454"/>
          <w:jc w:val="center"/>
        </w:trPr>
        <w:tc>
          <w:tcPr>
            <w:tcW w:w="30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F61709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0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E90A8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605573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DB6AF0" w:rsidRPr="005679E4" w14:paraId="16532E3C" w14:textId="77777777" w:rsidTr="0029547D">
        <w:trPr>
          <w:trHeight w:val="680"/>
          <w:jc w:val="center"/>
        </w:trPr>
        <w:tc>
          <w:tcPr>
            <w:tcW w:w="30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2890A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0321B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5EF7BF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</w:tr>
      <w:tr w:rsidR="00DB6AF0" w:rsidRPr="005679E4" w14:paraId="6DFC4928" w14:textId="77777777" w:rsidTr="002954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D1D1D1"/>
            <w:vAlign w:val="center"/>
          </w:tcPr>
          <w:p w14:paraId="10217117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DB6AF0" w:rsidRPr="005679E4" w14:paraId="5641FA87" w14:textId="77777777" w:rsidTr="007E4C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/>
              <w:bottom w:val="nil"/>
            </w:tcBorders>
            <w:vAlign w:val="center"/>
          </w:tcPr>
          <w:p w14:paraId="028F8084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58084C8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3C34FE30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DB6AF0" w:rsidRPr="005679E4" w14:paraId="7C02B98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516DCA9D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2A9D3A7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0F938D37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DB6AF0" w:rsidRPr="005679E4" w14:paraId="78BAC85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6CD9C07F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324FF421" w14:textId="77777777" w:rsidTr="007E4C53">
        <w:trPr>
          <w:trHeight w:val="454"/>
          <w:jc w:val="center"/>
        </w:trPr>
        <w:tc>
          <w:tcPr>
            <w:tcW w:w="9072" w:type="dxa"/>
            <w:gridSpan w:val="6"/>
            <w:tcBorders>
              <w:bottom w:val="single" w:sz="4" w:space="0" w:color="808080"/>
            </w:tcBorders>
            <w:shd w:val="clear" w:color="auto" w:fill="D1D1D1"/>
            <w:vAlign w:val="center"/>
          </w:tcPr>
          <w:p w14:paraId="30A4835A" w14:textId="292638E8" w:rsidR="00DB6AF0" w:rsidRPr="00853F3B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E0015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Conclusions finales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de l’auditeur technique sur les compétences techniques de l’organisme audité :</w:t>
            </w:r>
          </w:p>
        </w:tc>
      </w:tr>
      <w:tr w:rsidR="00DB6AF0" w:rsidRPr="005679E4" w14:paraId="275F98D2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bottom w:val="single" w:sz="4" w:space="0" w:color="808080"/>
            </w:tcBorders>
            <w:vAlign w:val="center"/>
          </w:tcPr>
          <w:p w14:paraId="40556710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2FD51CDE" w14:textId="77777777" w:rsidTr="00FD7018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/>
              <w:bottom w:val="nil"/>
            </w:tcBorders>
            <w:shd w:val="clear" w:color="auto" w:fill="D1D1D1"/>
            <w:vAlign w:val="center"/>
          </w:tcPr>
          <w:p w14:paraId="0A746F0E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Personnes rencontrées :</w:t>
            </w:r>
          </w:p>
        </w:tc>
      </w:tr>
      <w:tr w:rsidR="00ED1B36" w:rsidRPr="005679E4" w14:paraId="12F4121E" w14:textId="77777777" w:rsidTr="00E41802">
        <w:trPr>
          <w:trHeight w:val="321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DC12DA4" w14:textId="77777777" w:rsidR="00ED1B36" w:rsidRPr="005679E4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047" w:type="dxa"/>
            <w:gridSpan w:val="2"/>
            <w:shd w:val="clear" w:color="auto" w:fill="F2F2F2" w:themeFill="background1" w:themeFillShade="F2"/>
            <w:vAlign w:val="center"/>
          </w:tcPr>
          <w:p w14:paraId="6697AF35" w14:textId="77777777" w:rsidR="00ED1B36" w:rsidRPr="005679E4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3048" w:type="dxa"/>
            <w:gridSpan w:val="2"/>
            <w:shd w:val="clear" w:color="auto" w:fill="F2F2F2" w:themeFill="background1" w:themeFillShade="F2"/>
            <w:vAlign w:val="center"/>
          </w:tcPr>
          <w:p w14:paraId="52D73E73" w14:textId="77777777" w:rsidR="00ED1B36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Domaine(s) technique(s)</w:t>
            </w:r>
          </w:p>
          <w:p w14:paraId="1700C0E0" w14:textId="63E62CBA" w:rsidR="00ED1B36" w:rsidRPr="005679E4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ED1B3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AB7C1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cf</w:t>
            </w:r>
            <w:r w:rsidRPr="00ED1B3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A6398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portée d’accréditation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ED1B36" w:rsidRPr="005679E4" w14:paraId="582D17BF" w14:textId="77777777" w:rsidTr="00FC75C6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3867B9FA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39D7486F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7E5684AF" w14:textId="72A1877A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0E79E6C4" w14:textId="77777777" w:rsidTr="003B6DC9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54F4E310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12BC3C75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51B7AD23" w14:textId="01A0D94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4862C640" w14:textId="77777777" w:rsidTr="006B7BD2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7596B8E1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49DD7BC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323F7B1D" w14:textId="09A75CC0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18653914" w14:textId="77777777" w:rsidTr="0082442B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105C605E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2B4A1DD9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42E9A4D4" w14:textId="6DFD58F2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202152B6" w14:textId="77777777" w:rsidTr="00284657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7E4B627E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66284BAE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2D0E7EC0" w14:textId="34DEE5F2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1E883C74" w14:textId="77777777" w:rsidTr="00577FC8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396EC41E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65B1C2D5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69668EFC" w14:textId="7A4FE283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4857ECCC" w14:textId="77777777" w:rsidR="005E4E01" w:rsidRDefault="005E4E01">
      <w: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DF7E9B" w:rsidRPr="001128FB" w14:paraId="5F4E0095" w14:textId="77777777" w:rsidTr="001A63FB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0EBF6337" w14:textId="467B7579" w:rsidR="00DF7E9B" w:rsidRPr="001128FB" w:rsidRDefault="00DF7E9B" w:rsidP="00DF7E9B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9" w:name="_Toc445017269"/>
            <w:bookmarkStart w:id="10" w:name="_Toc451347071"/>
            <w:bookmarkStart w:id="11" w:name="_Toc164689330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9"/>
            <w:bookmarkEnd w:id="10"/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initiales</w:t>
            </w:r>
            <w:r w:rsidR="00D063E4"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de l’auditeur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+ </w:t>
            </w:r>
            <w:r w:rsidR="00EF0E5A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n° 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x/y</w:t>
            </w:r>
            <w:bookmarkEnd w:id="11"/>
          </w:p>
        </w:tc>
      </w:tr>
      <w:tr w:rsidR="001128FB" w:rsidRPr="001128FB" w14:paraId="4ABA0F2D" w14:textId="77777777" w:rsidTr="001A63FB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E793888" w14:textId="77777777" w:rsidR="001128FB" w:rsidRPr="001128FB" w:rsidRDefault="001128FB" w:rsidP="001128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7AA288" w14:textId="77777777" w:rsidR="001128FB" w:rsidRPr="001128FB" w:rsidRDefault="001128FB" w:rsidP="001128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5EE50E08" w14:textId="77777777" w:rsidR="001128FB" w:rsidRPr="001128FB" w:rsidRDefault="001128FB" w:rsidP="001128FB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1128FB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1128FB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14583D33" w14:textId="77777777" w:rsidR="001128FB" w:rsidRPr="001128FB" w:rsidRDefault="001128FB" w:rsidP="001128FB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1128FB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1128FB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1128FB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18307D69" w14:textId="77777777" w:rsidR="001128FB" w:rsidRPr="001128FB" w:rsidRDefault="001128FB" w:rsidP="001128FB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1128FB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1128FB" w:rsidRPr="001128FB" w14:paraId="2F0449CD" w14:textId="77777777" w:rsidTr="001A63FB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1747DB3F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AB2B8E8" w14:textId="77777777" w:rsidR="001128FB" w:rsidRPr="001128FB" w:rsidRDefault="001128FB" w:rsidP="001128FB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756C7EE2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4CA5CD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81937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1159B9F0" w14:textId="77777777" w:rsidTr="001A63FB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52900F12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7B9EF7F5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1C9B6AB7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1128FB" w:rsidRPr="001128FB" w14:paraId="6B641A98" w14:textId="77777777" w:rsidTr="001A63FB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3A3EDC4B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1895F44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4BC80E45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4D850C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A072E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2C127983" w14:textId="77777777" w:rsidTr="001A63FB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7A5D38E5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55C96CF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1128FB" w:rsidRPr="001128FB" w14:paraId="17BDE9D9" w14:textId="77777777" w:rsidTr="001A63FB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5BCC6929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4BEB2A2D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63578EA" w14:textId="77777777" w:rsidTr="001A63FB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BC0FA14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546BFB5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1128FB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1128FB" w:rsidRPr="001128FB" w14:paraId="55853737" w14:textId="77777777" w:rsidTr="001A63FB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2C6C9402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5C76D2E3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DBD8F99" w14:textId="77777777" w:rsidTr="001A63FB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72A41045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B11185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9E04D79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D0902C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737BF980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7C3AB699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2344660" w14:textId="77777777" w:rsidTr="001A63FB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761F8F52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33CA255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6D0656E2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74020BA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5263750D" w14:textId="77777777" w:rsidTr="001A63FB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0A7CC3AB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6F6B3516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7EE06F25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314DCB3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524AC37F" w14:textId="77777777" w:rsidTr="001A63FB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4C8E4C24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0A0BD87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037B5F5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2F0447F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193AD261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38E0A645" w14:textId="77777777" w:rsidR="00CD39D7" w:rsidRPr="00CD39D7" w:rsidRDefault="00CD39D7" w:rsidP="00CD39D7">
      <w:pPr>
        <w:spacing w:after="0" w:line="240" w:lineRule="auto"/>
        <w:rPr>
          <w:rFonts w:eastAsia="Calibri" w:cs="Arial"/>
          <w:b/>
          <w:bCs/>
          <w:color w:val="000000"/>
          <w:sz w:val="20"/>
          <w:szCs w:val="22"/>
          <w:lang w:val="fr-FR"/>
        </w:rPr>
      </w:pPr>
      <w:r w:rsidRPr="00CD39D7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Pour les non-conformités majeures, les preuves de mise en place des actions correctives sont à envoyer par l’organisme aux auditeurs et experts ayant rédigé l’écart et à l’OLAS endéans les 3 mois qui suivent l’audit.</w:t>
      </w:r>
    </w:p>
    <w:p w14:paraId="00A594A8" w14:textId="77777777" w:rsidR="001128FB" w:rsidRPr="001128FB" w:rsidRDefault="001128FB" w:rsidP="001128FB">
      <w:pPr>
        <w:rPr>
          <w:rFonts w:eastAsia="Times New Roman" w:cs="Times New Roman"/>
        </w:rPr>
      </w:pPr>
      <w:r w:rsidRPr="001128FB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7E9B" w:rsidRPr="00D063E4" w14:paraId="2CEF265B" w14:textId="77777777" w:rsidTr="001A63F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0F25D39" w14:textId="722385AD" w:rsidR="00DF7E9B" w:rsidRPr="00D063E4" w:rsidRDefault="00DF7E9B" w:rsidP="00DF7E9B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LU" w:eastAsia="fr-FR"/>
              </w:rPr>
            </w:pPr>
            <w:r w:rsidRPr="00D063E4">
              <w:rPr>
                <w:rFonts w:ascii="Times New Roman" w:eastAsia="Times New Roman" w:hAnsi="Times New Roman" w:cs="Times New Roman"/>
                <w:sz w:val="10"/>
                <w:szCs w:val="10"/>
                <w:lang w:val="fr-LU" w:eastAsia="fr-FR"/>
              </w:rPr>
              <w:lastRenderedPageBreak/>
              <w:br w:type="page"/>
            </w:r>
            <w:bookmarkStart w:id="12" w:name="_Toc164689331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 xml:space="preserve">Fiche d’action corrective à l’écart n°: 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initiales</w:t>
            </w:r>
            <w:r w:rsidR="00D063E4"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de l’auditeur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+ </w:t>
            </w:r>
            <w:r w:rsidR="00EF0E5A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n° 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x/y</w:t>
            </w:r>
            <w:bookmarkEnd w:id="12"/>
          </w:p>
        </w:tc>
      </w:tr>
    </w:tbl>
    <w:p w14:paraId="6D9F31F2" w14:textId="77777777" w:rsidR="001128FB" w:rsidRPr="00D063E4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LU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1128FB" w:rsidRPr="001128FB" w14:paraId="261DEE72" w14:textId="77777777" w:rsidTr="001A63FB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F4BF64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70346BF1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1128FB" w:rsidRPr="001128FB" w14:paraId="6B5D1CA4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551427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9707C4A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7830736D" w14:textId="77777777" w:rsidTr="001A63FB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E209FD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74A1A47E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1128FB" w:rsidRPr="001128FB" w14:paraId="7E7F7C6C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5C90DF6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3D298FD4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4DD92F6" w14:textId="77777777" w:rsidTr="001A63FB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BD53537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3D677418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1128FB" w:rsidRPr="001128FB" w14:paraId="79AEDAA8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35BC3D5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2747B66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B69A5B7" w14:textId="77777777" w:rsidTr="001A63FB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40760BB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A16CFF4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0834C4A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73CC3F2" w14:textId="77777777" w:rsidTr="001A63FB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4F075644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6785410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7E1D5B19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0C633427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0135EA1E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11F551A" w14:textId="77777777" w:rsidTr="001A63FB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54D478EF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76305A1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7FC8D0E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BC1931" w14:textId="77777777" w:rsidR="001128FB" w:rsidRPr="001128FB" w:rsidRDefault="001128FB" w:rsidP="001128FB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BF1921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5BC13BC6" w14:textId="77777777" w:rsidTr="001A63FB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6A109A4A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9FBEC8A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0AE33EF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60B54CD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1D165A83" w14:textId="77777777" w:rsidTr="001A63FB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1F1F0C13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051EF306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0F5DD08D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3FE68349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7D9B0A49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09476F99" w14:textId="77777777" w:rsidR="001128FB" w:rsidRPr="001128FB" w:rsidRDefault="001128FB" w:rsidP="001128FB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1490FF86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1128FB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72424F13" w14:textId="77777777" w:rsidR="008145CE" w:rsidRPr="005679E4" w:rsidRDefault="008145C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74E077DF" w14:textId="77777777" w:rsidR="00E2409B" w:rsidRPr="005679E4" w:rsidRDefault="00E2409B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2276AE8B" w14:textId="74515AF0" w:rsidR="009C0DFA" w:rsidRDefault="009C0DFA" w:rsidP="00A02313">
      <w:pPr>
        <w:pStyle w:val="Heading2"/>
        <w:spacing w:after="240"/>
        <w:rPr>
          <w:lang w:val="fr-FR"/>
        </w:rPr>
      </w:pPr>
      <w:bookmarkStart w:id="13" w:name="_Toc406743655"/>
      <w:bookmarkStart w:id="14" w:name="_Toc164689332"/>
      <w:r w:rsidRPr="005679E4">
        <w:rPr>
          <w:lang w:val="fr-FR"/>
        </w:rPr>
        <w:lastRenderedPageBreak/>
        <w:t xml:space="preserve">Portée d’accréditation validée </w:t>
      </w:r>
      <w:bookmarkEnd w:id="13"/>
      <w:r w:rsidR="00EB4528" w:rsidRPr="005679E4">
        <w:rPr>
          <w:lang w:val="fr-FR"/>
        </w:rPr>
        <w:t>du laboratoire d’analyse de biologie médicale</w:t>
      </w:r>
      <w:bookmarkEnd w:id="14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02313" w:rsidRPr="006B540C" w14:paraId="7D014502" w14:textId="77777777" w:rsidTr="007E4C53">
        <w:trPr>
          <w:cantSplit/>
          <w:trHeight w:val="510"/>
          <w:tblHeader/>
        </w:trPr>
        <w:tc>
          <w:tcPr>
            <w:tcW w:w="9736" w:type="dxa"/>
            <w:shd w:val="clear" w:color="auto" w:fill="A6A6A6" w:themeFill="background1" w:themeFillShade="A6"/>
            <w:vAlign w:val="center"/>
          </w:tcPr>
          <w:p w14:paraId="0845E8D1" w14:textId="35258082" w:rsidR="00A02313" w:rsidRPr="006B540C" w:rsidRDefault="002D458C" w:rsidP="007E4C53">
            <w:pPr>
              <w:pStyle w:val="normaltable"/>
              <w:jc w:val="center"/>
              <w:rPr>
                <w:b/>
                <w:lang w:eastAsia="fr-FR"/>
              </w:rPr>
            </w:pPr>
            <w:r w:rsidRPr="002D458C">
              <w:rPr>
                <w:rStyle w:val="macro-domaineChar"/>
              </w:rPr>
              <w:t>Biologie médicale</w:t>
            </w:r>
          </w:p>
        </w:tc>
      </w:tr>
    </w:tbl>
    <w:p w14:paraId="34C14893" w14:textId="77777777" w:rsidR="00A02313" w:rsidRPr="00A02313" w:rsidRDefault="00A02313" w:rsidP="00A02313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54"/>
        <w:gridCol w:w="2304"/>
        <w:gridCol w:w="2275"/>
      </w:tblGrid>
      <w:tr w:rsidR="00A02313" w:rsidRPr="006B540C" w14:paraId="4B179865" w14:textId="77777777" w:rsidTr="007E4C53">
        <w:trPr>
          <w:cantSplit/>
          <w:tblHeader/>
        </w:trPr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60A0A23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Objets soumis à l’analyse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A33DFA4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Caractéristiques ou propriétés analysées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3178B64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Principe de mesure et équipement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4B5C10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Méthodes d’analyse</w:t>
            </w:r>
          </w:p>
        </w:tc>
      </w:tr>
      <w:tr w:rsidR="00A02313" w:rsidRPr="007938FA" w14:paraId="282D57A8" w14:textId="77777777" w:rsidTr="007E4C53"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3E3893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="Arial" w:hAnsi="Arial" w:cs="Arial"/>
                <w:lang w:eastAsia="fr-FR"/>
              </w:rPr>
            </w:pPr>
            <w:r w:rsidRPr="00A02313">
              <w:rPr>
                <w:rFonts w:ascii="Arial" w:hAnsi="Arial" w:cs="Arial"/>
                <w:lang w:eastAsia="fr-FR"/>
              </w:rPr>
              <w:t>(ex. produits, matériaux, échantillons, matrices, équipements)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0D5018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C689C0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  <w:r w:rsidRPr="00A02313">
              <w:rPr>
                <w:rFonts w:asciiTheme="majorHAnsi" w:hAnsiTheme="majorHAnsi" w:cstheme="majorHAnsi"/>
                <w:lang w:eastAsia="fr-FR"/>
              </w:rPr>
              <w:t>(ex. mesure manuelle ou automatique)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9F6D35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  <w:r w:rsidRPr="00A02313">
              <w:rPr>
                <w:rFonts w:asciiTheme="majorHAnsi" w:hAnsiTheme="majorHAnsi" w:cstheme="majorHAnsi"/>
                <w:lang w:eastAsia="fr-FR"/>
              </w:rPr>
              <w:t>(ex. publiées, adaptées, validées internes)</w:t>
            </w:r>
          </w:p>
        </w:tc>
      </w:tr>
      <w:tr w:rsidR="00A02313" w:rsidRPr="00282266" w14:paraId="089D31DF" w14:textId="77777777" w:rsidTr="007E4C53">
        <w:tc>
          <w:tcPr>
            <w:tcW w:w="9736" w:type="dxa"/>
            <w:gridSpan w:val="4"/>
            <w:shd w:val="clear" w:color="auto" w:fill="BFBFBF" w:themeFill="background1" w:themeFillShade="BF"/>
          </w:tcPr>
          <w:p w14:paraId="6E8893DB" w14:textId="2919D19A" w:rsidR="00A02313" w:rsidRPr="001C36EB" w:rsidRDefault="00A02313" w:rsidP="001C36EB">
            <w:pPr>
              <w:pStyle w:val="domtechnique"/>
              <w:numPr>
                <w:ilvl w:val="0"/>
                <w:numId w:val="0"/>
              </w:numPr>
              <w:ind w:left="357" w:hanging="357"/>
              <w:rPr>
                <w:sz w:val="20"/>
                <w:szCs w:val="20"/>
              </w:rPr>
            </w:pPr>
            <w:r w:rsidRPr="001C36EB">
              <w:rPr>
                <w:rFonts w:ascii="Arial" w:hAnsi="Arial" w:cs="Arial"/>
                <w:b/>
                <w:bCs/>
                <w:sz w:val="20"/>
                <w:szCs w:val="20"/>
              </w:rPr>
              <w:t>Domaine général :</w:t>
            </w:r>
          </w:p>
        </w:tc>
      </w:tr>
      <w:tr w:rsidR="00A02313" w:rsidRPr="00282266" w14:paraId="335FE6E9" w14:textId="77777777" w:rsidTr="007E4C53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EEE7D" w14:textId="5E8ACBA6" w:rsidR="00A02313" w:rsidRPr="00A02313" w:rsidRDefault="00A02313" w:rsidP="00A02313">
            <w:pPr>
              <w:pStyle w:val="domtechnique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lang w:val="fr-FR"/>
              </w:rPr>
            </w:pPr>
            <w:r w:rsidRPr="00A0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technique:</w:t>
            </w:r>
          </w:p>
        </w:tc>
      </w:tr>
      <w:tr w:rsidR="00A02313" w14:paraId="330469D8" w14:textId="77777777" w:rsidTr="00B06CA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12A46A6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4DE50527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6038182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2F8C4373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B06CA8" w14:paraId="7EAA78E6" w14:textId="77777777" w:rsidTr="00B06CA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257DA5CF" w14:textId="5BA52CB1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04EBD3B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47BE61C4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DB9742B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B06CA8" w14:paraId="69F3C287" w14:textId="77777777" w:rsidTr="007E4C53">
        <w:tc>
          <w:tcPr>
            <w:tcW w:w="2434" w:type="dxa"/>
            <w:tcBorders>
              <w:top w:val="single" w:sz="4" w:space="0" w:color="auto"/>
            </w:tcBorders>
          </w:tcPr>
          <w:p w14:paraId="3323B2D4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B903824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6C6C811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2F63247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</w:tbl>
    <w:p w14:paraId="701AA75D" w14:textId="23C14CD4" w:rsidR="00A02313" w:rsidRDefault="00A02313" w:rsidP="00A02313">
      <w:pPr>
        <w:rPr>
          <w:sz w:val="24"/>
          <w:szCs w:val="24"/>
          <w:lang w:val="fr-FR"/>
        </w:rPr>
      </w:pPr>
    </w:p>
    <w:p w14:paraId="202B3756" w14:textId="3368EF8A" w:rsidR="00D63858" w:rsidRDefault="00D63858" w:rsidP="00D63858">
      <w:pPr>
        <w:pStyle w:val="Heading2"/>
        <w:spacing w:before="360" w:after="240"/>
        <w:rPr>
          <w:lang w:val="fr-FR"/>
        </w:rPr>
      </w:pPr>
      <w:bookmarkStart w:id="15" w:name="_Toc164689333"/>
      <w:r w:rsidRPr="005679E4">
        <w:rPr>
          <w:lang w:val="fr-FR"/>
        </w:rPr>
        <w:t xml:space="preserve">Portée d’accréditation validée du laboratoire </w:t>
      </w:r>
      <w:r w:rsidR="00E65D25">
        <w:rPr>
          <w:lang w:val="fr-FR"/>
        </w:rPr>
        <w:t>d’essais</w:t>
      </w:r>
      <w:bookmarkEnd w:id="15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63858" w:rsidRPr="006B540C" w14:paraId="73AB4138" w14:textId="77777777" w:rsidTr="00A816EF">
        <w:trPr>
          <w:cantSplit/>
          <w:trHeight w:val="510"/>
          <w:tblHeader/>
        </w:trPr>
        <w:sdt>
          <w:sdtPr>
            <w:rPr>
              <w:rStyle w:val="macro-domaineChar"/>
            </w:rPr>
            <w:alias w:val="macro-domain"/>
            <w:tag w:val="macro-domain"/>
            <w:id w:val="-834614575"/>
            <w:placeholder>
              <w:docPart w:val="6853502B2C784EAE97D6A9BF6D2C5F50"/>
            </w:placeholder>
            <w:temporary/>
            <w:showingPlcHdr/>
            <w:dropDownList>
              <w:listItem w:displayText="Environnement / Agroalimentaire" w:value="Environnement / Agroalimentaire"/>
              <w:listItem w:displayText="Produits industriels / Matériaux" w:value="Produits industriels / Matériaux"/>
              <w:listItem w:displayText="Sécurité des produits" w:value="Sécurité des produits"/>
              <w:listItem w:displayText="Biologie / Santé / Médico-légal" w:value="Biologie / Santé / Médico-légal"/>
              <w:listItem w:displayText="Mécanique / Automobile / Bateaux" w:value="Mécanique / Automobile / Bateaux"/>
              <w:listItem w:displayText="Métrologie" w:value="Métrologie"/>
              <w:listItem w:displayText="Biologie médicale" w:value="Biologie médicale"/>
              <w:listItem w:displayText="Bâtiment" w:value="Bâtiment"/>
              <w:listItem w:displayText="Systèmes de management QMS/EMS/OH&amp;SMS" w:value="Systèmes de management QMS/EMS/OH&amp;SMS"/>
              <w:listItem w:displayText="Systèmes de management SMSI/PSDC" w:value="Systèmes de management SMSI/PSDC"/>
            </w:dropDownList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2"/>
              <w:lang w:eastAsia="en-US"/>
            </w:rPr>
          </w:sdtEndPr>
          <w:sdtContent>
            <w:tc>
              <w:tcPr>
                <w:tcW w:w="9736" w:type="dxa"/>
                <w:shd w:val="clear" w:color="auto" w:fill="A6A6A6" w:themeFill="background1" w:themeFillShade="A6"/>
                <w:vAlign w:val="center"/>
              </w:tcPr>
              <w:p w14:paraId="34F69B29" w14:textId="2F603B66" w:rsidR="00D63858" w:rsidRPr="006B540C" w:rsidRDefault="001E41D7" w:rsidP="00A816EF">
                <w:pPr>
                  <w:pStyle w:val="normaltable"/>
                  <w:jc w:val="center"/>
                  <w:rPr>
                    <w:b/>
                    <w:lang w:eastAsia="fr-FR"/>
                  </w:rPr>
                </w:pPr>
                <w:r w:rsidRPr="001E41D7">
                  <w:rPr>
                    <w:rStyle w:val="PlaceholderText"/>
                    <w:color w:val="auto"/>
                    <w:shd w:val="clear" w:color="auto" w:fill="auto"/>
                  </w:rPr>
                  <w:t>Choisir le macrodomaine</w:t>
                </w:r>
              </w:p>
            </w:tc>
          </w:sdtContent>
        </w:sdt>
      </w:tr>
    </w:tbl>
    <w:p w14:paraId="0BF1EC92" w14:textId="77777777" w:rsidR="00D63858" w:rsidRPr="00A02313" w:rsidRDefault="00D63858" w:rsidP="00D63858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54"/>
        <w:gridCol w:w="2304"/>
        <w:gridCol w:w="2275"/>
      </w:tblGrid>
      <w:tr w:rsidR="00D63858" w:rsidRPr="006B540C" w14:paraId="1579DD2F" w14:textId="77777777" w:rsidTr="00A816EF">
        <w:trPr>
          <w:cantSplit/>
          <w:tblHeader/>
        </w:trPr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B0D4DD1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Objets soumis à l’analyse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6F2E48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Caractéristiques ou propriétés analysées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C4F5473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Principe de mesure et équipement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A67A6E2" w14:textId="71FD293B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Méthodes d’</w:t>
            </w:r>
            <w:r w:rsidR="00E71F76">
              <w:rPr>
                <w:rFonts w:asciiTheme="majorHAnsi" w:hAnsiTheme="majorHAnsi" w:cstheme="majorHAnsi"/>
                <w:b/>
                <w:lang w:eastAsia="fr-FR"/>
              </w:rPr>
              <w:t>essais</w:t>
            </w:r>
          </w:p>
        </w:tc>
      </w:tr>
      <w:tr w:rsidR="00D63858" w:rsidRPr="007938FA" w14:paraId="2B76ADE8" w14:textId="77777777" w:rsidTr="00A816EF"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270693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="Arial" w:hAnsi="Arial" w:cs="Arial"/>
                <w:lang w:eastAsia="fr-FR"/>
              </w:rPr>
            </w:pPr>
            <w:r w:rsidRPr="00A02313">
              <w:rPr>
                <w:rFonts w:ascii="Arial" w:hAnsi="Arial" w:cs="Arial"/>
                <w:lang w:eastAsia="fr-FR"/>
              </w:rPr>
              <w:t>(ex. produits, matériaux, échantillons, matrices, équipements)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341F94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AC3314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  <w:r w:rsidRPr="00A02313">
              <w:rPr>
                <w:rFonts w:asciiTheme="majorHAnsi" w:hAnsiTheme="majorHAnsi" w:cstheme="majorHAnsi"/>
                <w:lang w:eastAsia="fr-FR"/>
              </w:rPr>
              <w:t>(ex. mesure manuelle ou automatique)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A305696" w14:textId="77777777" w:rsidR="00D63858" w:rsidRPr="00A02313" w:rsidRDefault="00D63858" w:rsidP="00A816EF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  <w:r w:rsidRPr="00A02313">
              <w:rPr>
                <w:rFonts w:asciiTheme="majorHAnsi" w:hAnsiTheme="majorHAnsi" w:cstheme="majorHAnsi"/>
                <w:lang w:eastAsia="fr-FR"/>
              </w:rPr>
              <w:t>(ex. publiées, adaptées, validées internes)</w:t>
            </w:r>
          </w:p>
        </w:tc>
      </w:tr>
      <w:tr w:rsidR="00D63858" w:rsidRPr="00282266" w14:paraId="5B9C4A3F" w14:textId="77777777" w:rsidTr="00A816EF">
        <w:tc>
          <w:tcPr>
            <w:tcW w:w="9736" w:type="dxa"/>
            <w:gridSpan w:val="4"/>
            <w:shd w:val="clear" w:color="auto" w:fill="BFBFBF" w:themeFill="background1" w:themeFillShade="BF"/>
          </w:tcPr>
          <w:p w14:paraId="02FA690A" w14:textId="77777777" w:rsidR="00D63858" w:rsidRPr="001C36EB" w:rsidRDefault="00D63858" w:rsidP="00A816EF">
            <w:pPr>
              <w:pStyle w:val="domtechnique"/>
              <w:numPr>
                <w:ilvl w:val="0"/>
                <w:numId w:val="0"/>
              </w:numPr>
              <w:ind w:left="357" w:hanging="357"/>
              <w:rPr>
                <w:sz w:val="20"/>
                <w:szCs w:val="20"/>
              </w:rPr>
            </w:pPr>
            <w:r w:rsidRPr="001C36EB">
              <w:rPr>
                <w:rFonts w:ascii="Arial" w:hAnsi="Arial" w:cs="Arial"/>
                <w:b/>
                <w:bCs/>
                <w:sz w:val="20"/>
                <w:szCs w:val="20"/>
              </w:rPr>
              <w:t>Domaine général :</w:t>
            </w:r>
          </w:p>
        </w:tc>
      </w:tr>
      <w:tr w:rsidR="00D63858" w:rsidRPr="00282266" w14:paraId="48A3F817" w14:textId="77777777" w:rsidTr="00A816EF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933C6" w14:textId="77777777" w:rsidR="00D63858" w:rsidRPr="00A02313" w:rsidRDefault="00D63858" w:rsidP="00A816EF">
            <w:pPr>
              <w:pStyle w:val="domtechnique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lang w:val="fr-FR"/>
              </w:rPr>
            </w:pPr>
            <w:r w:rsidRPr="00A0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technique:</w:t>
            </w:r>
          </w:p>
        </w:tc>
      </w:tr>
      <w:tr w:rsidR="00D63858" w14:paraId="3B425135" w14:textId="77777777" w:rsidTr="00A816EF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557156EE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7820DAB9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1F73EB7D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3D1DCCB0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D63858" w14:paraId="04AA70D1" w14:textId="77777777" w:rsidTr="00A816EF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7A322CDA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71EF95C9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F52441F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20C15BA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D63858" w14:paraId="7544E93C" w14:textId="77777777" w:rsidTr="00A816EF">
        <w:tc>
          <w:tcPr>
            <w:tcW w:w="2434" w:type="dxa"/>
            <w:tcBorders>
              <w:top w:val="single" w:sz="4" w:space="0" w:color="auto"/>
            </w:tcBorders>
          </w:tcPr>
          <w:p w14:paraId="19B6B927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1E9BBA0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4ECFB447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143E8C1" w14:textId="77777777" w:rsidR="00D63858" w:rsidRPr="00A02313" w:rsidRDefault="00D63858" w:rsidP="00A816EF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</w:tbl>
    <w:p w14:paraId="6FB49AAE" w14:textId="77777777" w:rsidR="00D63858" w:rsidRPr="00A02313" w:rsidRDefault="00D63858" w:rsidP="00D63858">
      <w:pPr>
        <w:rPr>
          <w:sz w:val="24"/>
          <w:szCs w:val="24"/>
          <w:lang w:val="fr-FR"/>
        </w:rPr>
      </w:pPr>
    </w:p>
    <w:p w14:paraId="6A036AF5" w14:textId="77777777" w:rsidR="00D63858" w:rsidRPr="00A02313" w:rsidRDefault="00D63858" w:rsidP="00A02313">
      <w:pPr>
        <w:rPr>
          <w:sz w:val="24"/>
          <w:szCs w:val="24"/>
          <w:lang w:val="fr-FR"/>
        </w:rPr>
      </w:pPr>
    </w:p>
    <w:sectPr w:rsidR="00D63858" w:rsidRPr="00A02313" w:rsidSect="00A04B25">
      <w:headerReference w:type="default" r:id="rId33"/>
      <w:footerReference w:type="default" r:id="rId34"/>
      <w:pgSz w:w="11906" w:h="16838"/>
      <w:pgMar w:top="1440" w:right="1440" w:bottom="1440" w:left="1440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6516" w14:textId="77777777" w:rsidR="003608F0" w:rsidRDefault="003608F0" w:rsidP="005577BA">
      <w:pPr>
        <w:spacing w:after="0" w:line="240" w:lineRule="auto"/>
      </w:pPr>
      <w:r>
        <w:separator/>
      </w:r>
    </w:p>
  </w:endnote>
  <w:endnote w:type="continuationSeparator" w:id="0">
    <w:p w14:paraId="0FC6135E" w14:textId="77777777" w:rsidR="003608F0" w:rsidRDefault="003608F0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5E0" w14:textId="4278F8FE" w:rsidR="003608F0" w:rsidRPr="005E6209" w:rsidRDefault="003608F0" w:rsidP="005E6209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b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 w:rsidR="004464E0">
      <w:rPr>
        <w:rFonts w:eastAsia="Times New Roman" w:cs="Arial"/>
        <w:bCs/>
        <w:sz w:val="16"/>
        <w:szCs w:val="16"/>
        <w:lang w:val="fr-FR" w:eastAsia="fr-FR"/>
      </w:rPr>
      <w:t>F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 w:rsidR="00A03587">
      <w:rPr>
        <w:rFonts w:eastAsia="Times New Roman" w:cs="Arial"/>
        <w:sz w:val="16"/>
        <w:szCs w:val="16"/>
        <w:lang w:val="fr-FR" w:eastAsia="fr-FR"/>
      </w:rPr>
      <w:t>24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623939">
      <w:rPr>
        <w:rFonts w:eastAsia="Times New Roman" w:cs="Arial"/>
        <w:sz w:val="16"/>
        <w:szCs w:val="16"/>
        <w:lang w:val="fr-FR" w:eastAsia="fr-FR"/>
      </w:rPr>
      <w:t>05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 w:rsidR="004464E0">
      <w:rPr>
        <w:rFonts w:eastAsia="Times New Roman" w:cs="Arial"/>
        <w:sz w:val="16"/>
        <w:szCs w:val="16"/>
        <w:lang w:val="fr-FR" w:eastAsia="fr-FR"/>
      </w:rPr>
      <w:t>10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</w:t>
    </w:r>
    <w:r w:rsidRPr="00C32802">
      <w:rPr>
        <w:rFonts w:eastAsia="Times New Roman" w:cs="Arial"/>
        <w:sz w:val="16"/>
        <w:szCs w:val="16"/>
        <w:lang w:val="fr-FR" w:eastAsia="fr-FR"/>
      </w:rPr>
      <w:t xml:space="preserve">- page 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  <w:r w:rsidRPr="00C32802">
      <w:rPr>
        <w:rFonts w:eastAsia="Times New Roman" w:cs="Arial"/>
        <w:sz w:val="16"/>
        <w:szCs w:val="16"/>
        <w:lang w:val="fr-FR" w:eastAsia="fr-FR"/>
      </w:rPr>
      <w:t>/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18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3CE0" w14:textId="0C5B3546" w:rsidR="003608F0" w:rsidRPr="00C32802" w:rsidRDefault="003608F0" w:rsidP="0082613C">
    <w:pPr>
      <w:pStyle w:val="Footer"/>
      <w:pBdr>
        <w:top w:val="single" w:sz="4" w:space="0" w:color="auto"/>
      </w:pBdr>
      <w:ind w:left="284" w:right="282"/>
      <w:jc w:val="center"/>
      <w:rPr>
        <w:rFonts w:eastAsia="Times New Roman" w:cs="Arial"/>
        <w:b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 w:rsidR="00BF1921">
      <w:rPr>
        <w:rFonts w:eastAsia="Times New Roman" w:cs="Arial"/>
        <w:bCs/>
        <w:sz w:val="16"/>
        <w:szCs w:val="16"/>
        <w:lang w:val="fr-FR" w:eastAsia="fr-FR"/>
      </w:rPr>
      <w:t>F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</w:t>
    </w:r>
    <w:r>
      <w:rPr>
        <w:rFonts w:eastAsia="Times New Roman" w:cs="Arial"/>
        <w:sz w:val="16"/>
        <w:szCs w:val="16"/>
        <w:lang w:val="fr-FR" w:eastAsia="fr-FR"/>
      </w:rPr>
      <w:t>20</w:t>
    </w:r>
    <w:r w:rsidR="00A7358C">
      <w:rPr>
        <w:rFonts w:eastAsia="Times New Roman" w:cs="Arial"/>
        <w:sz w:val="16"/>
        <w:szCs w:val="16"/>
        <w:lang w:val="fr-FR" w:eastAsia="fr-FR"/>
      </w:rPr>
      <w:t>24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A7358C">
      <w:rPr>
        <w:rFonts w:eastAsia="Times New Roman" w:cs="Arial"/>
        <w:sz w:val="16"/>
        <w:szCs w:val="16"/>
        <w:lang w:val="fr-FR" w:eastAsia="fr-FR"/>
      </w:rPr>
      <w:t>05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 w:rsidR="00BF1921">
      <w:rPr>
        <w:rFonts w:eastAsia="Times New Roman" w:cs="Arial"/>
        <w:sz w:val="16"/>
        <w:szCs w:val="16"/>
        <w:lang w:val="fr-FR" w:eastAsia="fr-FR"/>
      </w:rPr>
      <w:t>10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</w:t>
    </w:r>
    <w:r w:rsidRPr="00C32802">
      <w:rPr>
        <w:rFonts w:eastAsia="Times New Roman" w:cs="Arial"/>
        <w:sz w:val="16"/>
        <w:szCs w:val="16"/>
        <w:lang w:val="fr-FR" w:eastAsia="fr-FR"/>
      </w:rPr>
      <w:t xml:space="preserve">- page 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5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  <w:r w:rsidRPr="00C32802">
      <w:rPr>
        <w:rFonts w:eastAsia="Times New Roman" w:cs="Arial"/>
        <w:sz w:val="16"/>
        <w:szCs w:val="16"/>
        <w:lang w:val="fr-FR" w:eastAsia="fr-FR"/>
      </w:rPr>
      <w:t>/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18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</w:p>
  <w:p w14:paraId="724A668E" w14:textId="77777777" w:rsidR="007442D3" w:rsidRDefault="007442D3" w:rsidP="00A02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13A8" w14:textId="77777777" w:rsidR="003608F0" w:rsidRDefault="003608F0" w:rsidP="005577BA">
      <w:pPr>
        <w:spacing w:after="0" w:line="240" w:lineRule="auto"/>
      </w:pPr>
      <w:r>
        <w:separator/>
      </w:r>
    </w:p>
  </w:footnote>
  <w:footnote w:type="continuationSeparator" w:id="0">
    <w:p w14:paraId="5B44A25B" w14:textId="77777777" w:rsidR="003608F0" w:rsidRDefault="003608F0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00CB8037" w14:textId="77777777" w:rsidTr="001A63FB">
      <w:trPr>
        <w:trHeight w:val="1130"/>
        <w:tblHeader/>
      </w:trPr>
      <w:tc>
        <w:tcPr>
          <w:tcW w:w="2410" w:type="dxa"/>
          <w:shd w:val="clear" w:color="auto" w:fill="auto"/>
          <w:vAlign w:val="center"/>
        </w:tcPr>
        <w:p w14:paraId="081BABF8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1A027AD3" wp14:editId="6C2EB702">
                <wp:extent cx="1440815" cy="336550"/>
                <wp:effectExtent l="0" t="0" r="6985" b="6350"/>
                <wp:docPr id="4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09692AD4" w14:textId="77777777" w:rsidR="0057738C" w:rsidRPr="005577BA" w:rsidRDefault="0057738C" w:rsidP="0057738C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229CC8E1" w14:textId="77777777" w:rsidR="0057738C" w:rsidRPr="007906F1" w:rsidRDefault="0057738C" w:rsidP="0057738C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73D32C9D" w14:textId="77777777" w:rsidR="0057738C" w:rsidRPr="007906F1" w:rsidRDefault="0057738C" w:rsidP="0057738C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34AB04F8" w14:textId="07636AD1" w:rsidR="003608F0" w:rsidRPr="005577BA" w:rsidRDefault="0057738C" w:rsidP="0057738C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 xml:space="preserve"> 15189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1FEA765D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72FC292" wp14:editId="5E48406A">
                <wp:extent cx="914400" cy="285115"/>
                <wp:effectExtent l="0" t="0" r="0" b="635"/>
                <wp:docPr id="5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E03DFC" w14:textId="77777777" w:rsidR="003608F0" w:rsidRPr="008C25BC" w:rsidRDefault="003608F0" w:rsidP="005577BA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7B8D407B" w14:textId="77777777" w:rsidTr="00C61B75">
      <w:trPr>
        <w:trHeight w:val="1130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209992E2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4EFAFA2" wp14:editId="2A31CAEC">
                <wp:extent cx="1440815" cy="336550"/>
                <wp:effectExtent l="0" t="0" r="6985" b="6350"/>
                <wp:docPr id="6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0D70FC93" w14:textId="77777777" w:rsidR="0057738C" w:rsidRPr="005577BA" w:rsidRDefault="0057738C" w:rsidP="0057738C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2964501" w14:textId="77777777" w:rsidR="0057738C" w:rsidRPr="007906F1" w:rsidRDefault="0057738C" w:rsidP="0057738C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19E21AA5" w14:textId="77777777" w:rsidR="0057738C" w:rsidRPr="007906F1" w:rsidRDefault="0057738C" w:rsidP="0057738C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53E2E1F1" w14:textId="1224F945" w:rsidR="003608F0" w:rsidRPr="005577BA" w:rsidRDefault="0057738C" w:rsidP="0057738C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 xml:space="preserve"> 15189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4202ABFF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34276F5" wp14:editId="37DA69D3">
                <wp:extent cx="914400" cy="285115"/>
                <wp:effectExtent l="0" t="0" r="0" b="635"/>
                <wp:docPr id="7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E5098" w14:textId="77777777" w:rsidR="003608F0" w:rsidRPr="008C25BC" w:rsidRDefault="003608F0" w:rsidP="00C61B75">
    <w:pPr>
      <w:pStyle w:val="Header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684756B3" w14:textId="77777777" w:rsidTr="00A04B25">
      <w:trPr>
        <w:trHeight w:val="1130"/>
        <w:tblHeader/>
      </w:trPr>
      <w:tc>
        <w:tcPr>
          <w:tcW w:w="2410" w:type="dxa"/>
          <w:shd w:val="clear" w:color="auto" w:fill="auto"/>
          <w:vAlign w:val="center"/>
        </w:tcPr>
        <w:p w14:paraId="3A55AF62" w14:textId="77777777" w:rsidR="003608F0" w:rsidRPr="005577BA" w:rsidRDefault="003608F0" w:rsidP="005577BA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0542BD85" wp14:editId="6C6D574E">
                <wp:extent cx="1440815" cy="336550"/>
                <wp:effectExtent l="0" t="0" r="6985" b="6350"/>
                <wp:docPr id="2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0A391DF3" w14:textId="77777777" w:rsidR="0057738C" w:rsidRPr="005577BA" w:rsidRDefault="0057738C" w:rsidP="0057738C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C3E9B83" w14:textId="77777777" w:rsidR="0057738C" w:rsidRPr="007906F1" w:rsidRDefault="0057738C" w:rsidP="0057738C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18E0DF30" w14:textId="77777777" w:rsidR="0057738C" w:rsidRPr="007906F1" w:rsidRDefault="0057738C" w:rsidP="0057738C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02F6A4C0" w14:textId="05DEEBD0" w:rsidR="003608F0" w:rsidRPr="005577BA" w:rsidRDefault="0057738C" w:rsidP="0057738C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 xml:space="preserve"> 15189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4B1B1026" w14:textId="77777777" w:rsidR="003608F0" w:rsidRPr="005577BA" w:rsidRDefault="003608F0" w:rsidP="005577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9BB29D2" wp14:editId="5C403913">
                <wp:extent cx="914400" cy="285115"/>
                <wp:effectExtent l="0" t="0" r="0" b="635"/>
                <wp:docPr id="1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5FA28" w14:textId="77777777" w:rsidR="003608F0" w:rsidRPr="008C25BC" w:rsidRDefault="003608F0" w:rsidP="00A0231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B25"/>
    <w:multiLevelType w:val="multilevel"/>
    <w:tmpl w:val="F176DB9E"/>
    <w:lvl w:ilvl="0">
      <w:start w:val="1"/>
      <w:numFmt w:val="none"/>
      <w:pStyle w:val="domgeneral"/>
      <w:suff w:val="space"/>
      <w:lvlText w:val="Domaine général :"/>
      <w:lvlJc w:val="left"/>
      <w:pPr>
        <w:ind w:left="357" w:hanging="357"/>
      </w:pPr>
      <w:rPr>
        <w:rFonts w:ascii="Arial" w:hAnsi="Arial" w:cs="Arial" w:hint="default"/>
        <w:b/>
      </w:rPr>
    </w:lvl>
    <w:lvl w:ilvl="1">
      <w:start w:val="1"/>
      <w:numFmt w:val="none"/>
      <w:pStyle w:val="domtechnique"/>
      <w:suff w:val="space"/>
      <w:lvlText w:val="Domaine technique :"/>
      <w:lvlJc w:val="left"/>
      <w:pPr>
        <w:ind w:left="357" w:hanging="357"/>
      </w:pPr>
      <w:rPr>
        <w:rFonts w:asciiTheme="minorHAnsi" w:hAnsiTheme="minorHAnsi" w:hint="default"/>
        <w:b/>
      </w:rPr>
    </w:lvl>
    <w:lvl w:ilvl="2">
      <w:start w:val="1"/>
      <w:numFmt w:val="bullet"/>
      <w:pStyle w:val="domtechniquesub"/>
      <w:lvlText w:val="-"/>
      <w:lvlJc w:val="left"/>
      <w:pPr>
        <w:ind w:left="17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E05"/>
    <w:multiLevelType w:val="hybridMultilevel"/>
    <w:tmpl w:val="0AC4800C"/>
    <w:lvl w:ilvl="0" w:tplc="D5ACCDD8">
      <w:start w:val="5"/>
      <w:numFmt w:val="bullet"/>
      <w:pStyle w:val="listtable"/>
      <w:suff w:val="space"/>
      <w:lvlText w:val="-"/>
      <w:lvlJc w:val="left"/>
      <w:pPr>
        <w:ind w:left="227" w:hanging="227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9610">
    <w:abstractNumId w:val="2"/>
  </w:num>
  <w:num w:numId="2" w16cid:durableId="2075464351">
    <w:abstractNumId w:val="1"/>
  </w:num>
  <w:num w:numId="3" w16cid:durableId="543490270">
    <w:abstractNumId w:val="3"/>
  </w:num>
  <w:num w:numId="4" w16cid:durableId="62532203">
    <w:abstractNumId w:val="0"/>
  </w:num>
  <w:num w:numId="5" w16cid:durableId="225336609">
    <w:abstractNumId w:val="4"/>
  </w:num>
  <w:num w:numId="6" w16cid:durableId="124626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B2"/>
    <w:rsid w:val="000166CB"/>
    <w:rsid w:val="00057F76"/>
    <w:rsid w:val="000606F2"/>
    <w:rsid w:val="000733EE"/>
    <w:rsid w:val="00075E00"/>
    <w:rsid w:val="0008771D"/>
    <w:rsid w:val="00096648"/>
    <w:rsid w:val="000A0856"/>
    <w:rsid w:val="000A3709"/>
    <w:rsid w:val="000C4B22"/>
    <w:rsid w:val="000D4F81"/>
    <w:rsid w:val="000D784D"/>
    <w:rsid w:val="000E1ED7"/>
    <w:rsid w:val="000F2139"/>
    <w:rsid w:val="000F5F81"/>
    <w:rsid w:val="001031CE"/>
    <w:rsid w:val="0010690C"/>
    <w:rsid w:val="001128FB"/>
    <w:rsid w:val="001146DB"/>
    <w:rsid w:val="00116E2D"/>
    <w:rsid w:val="00117700"/>
    <w:rsid w:val="001434DA"/>
    <w:rsid w:val="00143BD1"/>
    <w:rsid w:val="00145AB7"/>
    <w:rsid w:val="001550E0"/>
    <w:rsid w:val="001612C7"/>
    <w:rsid w:val="00170EB8"/>
    <w:rsid w:val="001816CC"/>
    <w:rsid w:val="00190088"/>
    <w:rsid w:val="00191501"/>
    <w:rsid w:val="001A335E"/>
    <w:rsid w:val="001A4898"/>
    <w:rsid w:val="001A63FB"/>
    <w:rsid w:val="001B4B23"/>
    <w:rsid w:val="001C36EB"/>
    <w:rsid w:val="001C7ED9"/>
    <w:rsid w:val="001E0002"/>
    <w:rsid w:val="001E0015"/>
    <w:rsid w:val="001E0D25"/>
    <w:rsid w:val="001E41D7"/>
    <w:rsid w:val="001F5A2E"/>
    <w:rsid w:val="001F6C6C"/>
    <w:rsid w:val="0020542A"/>
    <w:rsid w:val="0021076C"/>
    <w:rsid w:val="00213302"/>
    <w:rsid w:val="00216BCE"/>
    <w:rsid w:val="00226DD4"/>
    <w:rsid w:val="0026079D"/>
    <w:rsid w:val="00261EFB"/>
    <w:rsid w:val="0027183D"/>
    <w:rsid w:val="00272708"/>
    <w:rsid w:val="00273C8E"/>
    <w:rsid w:val="00294ACA"/>
    <w:rsid w:val="0029547D"/>
    <w:rsid w:val="002A0BC5"/>
    <w:rsid w:val="002B30C0"/>
    <w:rsid w:val="002B613B"/>
    <w:rsid w:val="002C7081"/>
    <w:rsid w:val="002D458C"/>
    <w:rsid w:val="002E055A"/>
    <w:rsid w:val="002E6E90"/>
    <w:rsid w:val="002F3329"/>
    <w:rsid w:val="002F57CA"/>
    <w:rsid w:val="0030184B"/>
    <w:rsid w:val="00301B71"/>
    <w:rsid w:val="00303C25"/>
    <w:rsid w:val="00306142"/>
    <w:rsid w:val="00307696"/>
    <w:rsid w:val="00315416"/>
    <w:rsid w:val="00326B75"/>
    <w:rsid w:val="00335D1D"/>
    <w:rsid w:val="00342A9F"/>
    <w:rsid w:val="003527DF"/>
    <w:rsid w:val="00356618"/>
    <w:rsid w:val="003608B2"/>
    <w:rsid w:val="003608F0"/>
    <w:rsid w:val="00367E42"/>
    <w:rsid w:val="003712F1"/>
    <w:rsid w:val="003804D0"/>
    <w:rsid w:val="00382C3A"/>
    <w:rsid w:val="003934CC"/>
    <w:rsid w:val="00393981"/>
    <w:rsid w:val="00395FBF"/>
    <w:rsid w:val="00397025"/>
    <w:rsid w:val="003A00BE"/>
    <w:rsid w:val="003A0D9B"/>
    <w:rsid w:val="003A5806"/>
    <w:rsid w:val="003B5CCB"/>
    <w:rsid w:val="003C52C0"/>
    <w:rsid w:val="003D063F"/>
    <w:rsid w:val="003D0F72"/>
    <w:rsid w:val="003D0FF8"/>
    <w:rsid w:val="003D1C8D"/>
    <w:rsid w:val="003D3FF3"/>
    <w:rsid w:val="003D620A"/>
    <w:rsid w:val="003E5B32"/>
    <w:rsid w:val="003E6958"/>
    <w:rsid w:val="003F60DA"/>
    <w:rsid w:val="004209FB"/>
    <w:rsid w:val="00427043"/>
    <w:rsid w:val="004410A4"/>
    <w:rsid w:val="004415B2"/>
    <w:rsid w:val="00444CB1"/>
    <w:rsid w:val="004464E0"/>
    <w:rsid w:val="00465779"/>
    <w:rsid w:val="0047448C"/>
    <w:rsid w:val="0048338F"/>
    <w:rsid w:val="0048477B"/>
    <w:rsid w:val="0049196D"/>
    <w:rsid w:val="00491B32"/>
    <w:rsid w:val="00493141"/>
    <w:rsid w:val="00493E15"/>
    <w:rsid w:val="00495A48"/>
    <w:rsid w:val="004974D1"/>
    <w:rsid w:val="004A0036"/>
    <w:rsid w:val="004A2CC4"/>
    <w:rsid w:val="004A6C5E"/>
    <w:rsid w:val="004A72EA"/>
    <w:rsid w:val="004A76C0"/>
    <w:rsid w:val="004B171D"/>
    <w:rsid w:val="004B20EF"/>
    <w:rsid w:val="004B5EDC"/>
    <w:rsid w:val="004C24F8"/>
    <w:rsid w:val="004C5770"/>
    <w:rsid w:val="004C7AD6"/>
    <w:rsid w:val="004D19B5"/>
    <w:rsid w:val="004D36D6"/>
    <w:rsid w:val="004E44B1"/>
    <w:rsid w:val="004E6A25"/>
    <w:rsid w:val="00502083"/>
    <w:rsid w:val="0050746E"/>
    <w:rsid w:val="00510E15"/>
    <w:rsid w:val="0051494F"/>
    <w:rsid w:val="00525A0B"/>
    <w:rsid w:val="00530436"/>
    <w:rsid w:val="0053266F"/>
    <w:rsid w:val="0053300A"/>
    <w:rsid w:val="00537128"/>
    <w:rsid w:val="00541940"/>
    <w:rsid w:val="00543BDA"/>
    <w:rsid w:val="005518FC"/>
    <w:rsid w:val="005577BA"/>
    <w:rsid w:val="005679E4"/>
    <w:rsid w:val="00571384"/>
    <w:rsid w:val="005733E7"/>
    <w:rsid w:val="00576D81"/>
    <w:rsid w:val="0057738C"/>
    <w:rsid w:val="00582025"/>
    <w:rsid w:val="00584E59"/>
    <w:rsid w:val="00591C9A"/>
    <w:rsid w:val="00592606"/>
    <w:rsid w:val="005A0854"/>
    <w:rsid w:val="005B3D1E"/>
    <w:rsid w:val="005B793B"/>
    <w:rsid w:val="005C0973"/>
    <w:rsid w:val="005C13B8"/>
    <w:rsid w:val="005D4415"/>
    <w:rsid w:val="005D5CEE"/>
    <w:rsid w:val="005D7EB7"/>
    <w:rsid w:val="005E4E01"/>
    <w:rsid w:val="005E6209"/>
    <w:rsid w:val="005F012F"/>
    <w:rsid w:val="005F38A0"/>
    <w:rsid w:val="00602D4F"/>
    <w:rsid w:val="00607E14"/>
    <w:rsid w:val="006122F2"/>
    <w:rsid w:val="00612A63"/>
    <w:rsid w:val="00620729"/>
    <w:rsid w:val="00623939"/>
    <w:rsid w:val="00631A8E"/>
    <w:rsid w:val="00633A57"/>
    <w:rsid w:val="0064344D"/>
    <w:rsid w:val="006544CB"/>
    <w:rsid w:val="00672D19"/>
    <w:rsid w:val="00673079"/>
    <w:rsid w:val="00677A0A"/>
    <w:rsid w:val="00677D9A"/>
    <w:rsid w:val="00692630"/>
    <w:rsid w:val="006A2DEA"/>
    <w:rsid w:val="006A6ECB"/>
    <w:rsid w:val="006C0C91"/>
    <w:rsid w:val="006D0FB2"/>
    <w:rsid w:val="006D1B52"/>
    <w:rsid w:val="006F772C"/>
    <w:rsid w:val="006F7BE1"/>
    <w:rsid w:val="0070035A"/>
    <w:rsid w:val="00705B80"/>
    <w:rsid w:val="00714E50"/>
    <w:rsid w:val="00717895"/>
    <w:rsid w:val="007351F6"/>
    <w:rsid w:val="007442D3"/>
    <w:rsid w:val="007461F1"/>
    <w:rsid w:val="00746A32"/>
    <w:rsid w:val="00746A75"/>
    <w:rsid w:val="00750DEF"/>
    <w:rsid w:val="00755DC1"/>
    <w:rsid w:val="007665EC"/>
    <w:rsid w:val="0077510C"/>
    <w:rsid w:val="00775CB2"/>
    <w:rsid w:val="007908B0"/>
    <w:rsid w:val="00797D77"/>
    <w:rsid w:val="007A600C"/>
    <w:rsid w:val="007A6534"/>
    <w:rsid w:val="007B6804"/>
    <w:rsid w:val="007C0447"/>
    <w:rsid w:val="007C43E6"/>
    <w:rsid w:val="007C4C83"/>
    <w:rsid w:val="007D3E3B"/>
    <w:rsid w:val="007E06AB"/>
    <w:rsid w:val="007E4E0B"/>
    <w:rsid w:val="007F0DBE"/>
    <w:rsid w:val="007F27EF"/>
    <w:rsid w:val="00806222"/>
    <w:rsid w:val="008145CE"/>
    <w:rsid w:val="00816D4A"/>
    <w:rsid w:val="00821AAE"/>
    <w:rsid w:val="0082572E"/>
    <w:rsid w:val="0082613C"/>
    <w:rsid w:val="00845A34"/>
    <w:rsid w:val="008533D0"/>
    <w:rsid w:val="00853F3B"/>
    <w:rsid w:val="00867FC2"/>
    <w:rsid w:val="00873F97"/>
    <w:rsid w:val="00880CBE"/>
    <w:rsid w:val="008813C2"/>
    <w:rsid w:val="008816F7"/>
    <w:rsid w:val="00881858"/>
    <w:rsid w:val="0089756C"/>
    <w:rsid w:val="008B0C60"/>
    <w:rsid w:val="008B1024"/>
    <w:rsid w:val="008B2DD0"/>
    <w:rsid w:val="008B4BF7"/>
    <w:rsid w:val="008B6083"/>
    <w:rsid w:val="008C25BC"/>
    <w:rsid w:val="008C3F5A"/>
    <w:rsid w:val="008C56A3"/>
    <w:rsid w:val="008D26DE"/>
    <w:rsid w:val="008F1A16"/>
    <w:rsid w:val="008F2EBB"/>
    <w:rsid w:val="008F623D"/>
    <w:rsid w:val="00903F30"/>
    <w:rsid w:val="00912FED"/>
    <w:rsid w:val="00917678"/>
    <w:rsid w:val="00920AEA"/>
    <w:rsid w:val="00921E1F"/>
    <w:rsid w:val="0092385E"/>
    <w:rsid w:val="00923992"/>
    <w:rsid w:val="00927960"/>
    <w:rsid w:val="00956CA9"/>
    <w:rsid w:val="009616F4"/>
    <w:rsid w:val="00967191"/>
    <w:rsid w:val="00972787"/>
    <w:rsid w:val="00997BDB"/>
    <w:rsid w:val="009A2494"/>
    <w:rsid w:val="009A25E1"/>
    <w:rsid w:val="009C0DFA"/>
    <w:rsid w:val="009C3785"/>
    <w:rsid w:val="009C6A8E"/>
    <w:rsid w:val="009D4807"/>
    <w:rsid w:val="009D50C9"/>
    <w:rsid w:val="009E4A3C"/>
    <w:rsid w:val="009F1219"/>
    <w:rsid w:val="00A02313"/>
    <w:rsid w:val="00A03587"/>
    <w:rsid w:val="00A04B25"/>
    <w:rsid w:val="00A21F9C"/>
    <w:rsid w:val="00A35853"/>
    <w:rsid w:val="00A36284"/>
    <w:rsid w:val="00A41C8B"/>
    <w:rsid w:val="00A42382"/>
    <w:rsid w:val="00A46507"/>
    <w:rsid w:val="00A47860"/>
    <w:rsid w:val="00A505A7"/>
    <w:rsid w:val="00A519DB"/>
    <w:rsid w:val="00A5648F"/>
    <w:rsid w:val="00A630FD"/>
    <w:rsid w:val="00A6350A"/>
    <w:rsid w:val="00A6398B"/>
    <w:rsid w:val="00A72DCD"/>
    <w:rsid w:val="00A7358C"/>
    <w:rsid w:val="00A80469"/>
    <w:rsid w:val="00A940D9"/>
    <w:rsid w:val="00A95497"/>
    <w:rsid w:val="00AA01A3"/>
    <w:rsid w:val="00AB7C1B"/>
    <w:rsid w:val="00AC03C2"/>
    <w:rsid w:val="00AC343E"/>
    <w:rsid w:val="00AD4DF5"/>
    <w:rsid w:val="00AE0B7B"/>
    <w:rsid w:val="00AE1928"/>
    <w:rsid w:val="00AE5B83"/>
    <w:rsid w:val="00AF155F"/>
    <w:rsid w:val="00B04AA6"/>
    <w:rsid w:val="00B06CA8"/>
    <w:rsid w:val="00B10020"/>
    <w:rsid w:val="00B1493E"/>
    <w:rsid w:val="00B249A0"/>
    <w:rsid w:val="00B3361C"/>
    <w:rsid w:val="00B34A68"/>
    <w:rsid w:val="00B37974"/>
    <w:rsid w:val="00B43C2C"/>
    <w:rsid w:val="00B5631C"/>
    <w:rsid w:val="00B56AEB"/>
    <w:rsid w:val="00B56AF4"/>
    <w:rsid w:val="00B62085"/>
    <w:rsid w:val="00B653F2"/>
    <w:rsid w:val="00B7747F"/>
    <w:rsid w:val="00B8123A"/>
    <w:rsid w:val="00B866F8"/>
    <w:rsid w:val="00B90984"/>
    <w:rsid w:val="00BA72A8"/>
    <w:rsid w:val="00BB5427"/>
    <w:rsid w:val="00BD0D4B"/>
    <w:rsid w:val="00BE28E1"/>
    <w:rsid w:val="00BE2D7C"/>
    <w:rsid w:val="00BF1921"/>
    <w:rsid w:val="00BF6AFB"/>
    <w:rsid w:val="00C0422B"/>
    <w:rsid w:val="00C07C09"/>
    <w:rsid w:val="00C148B6"/>
    <w:rsid w:val="00C26657"/>
    <w:rsid w:val="00C32802"/>
    <w:rsid w:val="00C43C94"/>
    <w:rsid w:val="00C516D9"/>
    <w:rsid w:val="00C61B75"/>
    <w:rsid w:val="00C65DF0"/>
    <w:rsid w:val="00C702BD"/>
    <w:rsid w:val="00C72777"/>
    <w:rsid w:val="00C72958"/>
    <w:rsid w:val="00C81CE6"/>
    <w:rsid w:val="00C9668D"/>
    <w:rsid w:val="00CA0E61"/>
    <w:rsid w:val="00CA5098"/>
    <w:rsid w:val="00CB1A4B"/>
    <w:rsid w:val="00CB22E2"/>
    <w:rsid w:val="00CB69C5"/>
    <w:rsid w:val="00CC1459"/>
    <w:rsid w:val="00CC7B4C"/>
    <w:rsid w:val="00CD39D7"/>
    <w:rsid w:val="00CD69E9"/>
    <w:rsid w:val="00CE50A2"/>
    <w:rsid w:val="00CF0AF9"/>
    <w:rsid w:val="00D0442A"/>
    <w:rsid w:val="00D05874"/>
    <w:rsid w:val="00D05BD4"/>
    <w:rsid w:val="00D063E4"/>
    <w:rsid w:val="00D134FD"/>
    <w:rsid w:val="00D249E3"/>
    <w:rsid w:val="00D31094"/>
    <w:rsid w:val="00D368AB"/>
    <w:rsid w:val="00D422AF"/>
    <w:rsid w:val="00D523B1"/>
    <w:rsid w:val="00D63858"/>
    <w:rsid w:val="00D67CBC"/>
    <w:rsid w:val="00D74E0B"/>
    <w:rsid w:val="00D76445"/>
    <w:rsid w:val="00D801B2"/>
    <w:rsid w:val="00D86EC5"/>
    <w:rsid w:val="00D8727A"/>
    <w:rsid w:val="00DB0E79"/>
    <w:rsid w:val="00DB603E"/>
    <w:rsid w:val="00DB6AF0"/>
    <w:rsid w:val="00DC0186"/>
    <w:rsid w:val="00DC1C2D"/>
    <w:rsid w:val="00DC3BFD"/>
    <w:rsid w:val="00DC55B9"/>
    <w:rsid w:val="00DC696A"/>
    <w:rsid w:val="00DC6EAF"/>
    <w:rsid w:val="00DD2F5A"/>
    <w:rsid w:val="00DE0FCF"/>
    <w:rsid w:val="00DE3EB5"/>
    <w:rsid w:val="00DE55B2"/>
    <w:rsid w:val="00DF5005"/>
    <w:rsid w:val="00DF7E9B"/>
    <w:rsid w:val="00E0093B"/>
    <w:rsid w:val="00E1329D"/>
    <w:rsid w:val="00E14F40"/>
    <w:rsid w:val="00E2409B"/>
    <w:rsid w:val="00E35EE9"/>
    <w:rsid w:val="00E35F83"/>
    <w:rsid w:val="00E471F4"/>
    <w:rsid w:val="00E561DA"/>
    <w:rsid w:val="00E65D25"/>
    <w:rsid w:val="00E71F76"/>
    <w:rsid w:val="00E72FB2"/>
    <w:rsid w:val="00E745B2"/>
    <w:rsid w:val="00E77CC4"/>
    <w:rsid w:val="00E85DF9"/>
    <w:rsid w:val="00E8654C"/>
    <w:rsid w:val="00E905E7"/>
    <w:rsid w:val="00E945CB"/>
    <w:rsid w:val="00EB1A45"/>
    <w:rsid w:val="00EB4528"/>
    <w:rsid w:val="00EC04D7"/>
    <w:rsid w:val="00ED1B36"/>
    <w:rsid w:val="00ED3720"/>
    <w:rsid w:val="00ED4B4F"/>
    <w:rsid w:val="00EF0E5A"/>
    <w:rsid w:val="00EF56D3"/>
    <w:rsid w:val="00EF5AF0"/>
    <w:rsid w:val="00F05143"/>
    <w:rsid w:val="00F062CB"/>
    <w:rsid w:val="00F11071"/>
    <w:rsid w:val="00F12BB2"/>
    <w:rsid w:val="00F1480D"/>
    <w:rsid w:val="00F17C90"/>
    <w:rsid w:val="00F21276"/>
    <w:rsid w:val="00F36240"/>
    <w:rsid w:val="00F36BB2"/>
    <w:rsid w:val="00F371EC"/>
    <w:rsid w:val="00F403DB"/>
    <w:rsid w:val="00F55B91"/>
    <w:rsid w:val="00F617E6"/>
    <w:rsid w:val="00F70268"/>
    <w:rsid w:val="00F76F91"/>
    <w:rsid w:val="00F934D2"/>
    <w:rsid w:val="00F93F71"/>
    <w:rsid w:val="00FA3C71"/>
    <w:rsid w:val="00FB14E7"/>
    <w:rsid w:val="00FB447D"/>
    <w:rsid w:val="00FC4F70"/>
    <w:rsid w:val="00FD6C3E"/>
    <w:rsid w:val="00FD7018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3F1"/>
  <w15:docId w15:val="{737BD3E7-9963-46FC-B156-B334E4E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85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785"/>
    <w:rPr>
      <w:rFonts w:asciiTheme="majorHAnsi" w:eastAsiaTheme="majorEastAsia" w:hAnsiTheme="majorHAnsi" w:cstheme="majorHAns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organisme"/>
    <w:basedOn w:val="Normal"/>
    <w:next w:val="Normal"/>
    <w:link w:val="SubtitleChar"/>
    <w:uiPriority w:val="99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organisme Char"/>
    <w:basedOn w:val="DefaultParagraphFont"/>
    <w:link w:val="Subtitle"/>
    <w:uiPriority w:val="99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1E0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0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02"/>
    <w:rPr>
      <w:bCs/>
      <w:sz w:val="20"/>
      <w:szCs w:val="20"/>
    </w:rPr>
  </w:style>
  <w:style w:type="table" w:styleId="TableGrid">
    <w:name w:val="Table Grid"/>
    <w:basedOn w:val="TableNormal"/>
    <w:uiPriority w:val="39"/>
    <w:rsid w:val="00EB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1B7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9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70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A02313"/>
    <w:rPr>
      <w:i/>
      <w:vanish/>
      <w:color w:val="808080"/>
      <w:bdr w:val="none" w:sz="0" w:space="0" w:color="auto"/>
      <w:shd w:val="clear" w:color="auto" w:fill="FFFF00"/>
    </w:rPr>
  </w:style>
  <w:style w:type="paragraph" w:customStyle="1" w:styleId="oec">
    <w:name w:val="oec"/>
    <w:basedOn w:val="Normal"/>
    <w:next w:val="Normal"/>
    <w:uiPriority w:val="9"/>
    <w:qFormat/>
    <w:rsid w:val="00A02313"/>
    <w:pPr>
      <w:spacing w:before="120" w:after="120" w:line="240" w:lineRule="auto"/>
      <w:contextualSpacing/>
    </w:pPr>
    <w:rPr>
      <w:rFonts w:asciiTheme="minorHAnsi" w:hAnsiTheme="minorHAnsi" w:cstheme="minorBidi"/>
      <w:sz w:val="28"/>
      <w:szCs w:val="22"/>
      <w:lang w:val="fr-LU" w:eastAsia="fr-FR"/>
    </w:rPr>
  </w:style>
  <w:style w:type="paragraph" w:customStyle="1" w:styleId="contact">
    <w:name w:val="contact"/>
    <w:basedOn w:val="Normal"/>
    <w:uiPriority w:val="9"/>
    <w:qFormat/>
    <w:rsid w:val="00A02313"/>
    <w:pPr>
      <w:spacing w:before="360" w:after="0" w:line="240" w:lineRule="auto"/>
      <w:contextualSpacing/>
    </w:pPr>
    <w:rPr>
      <w:rFonts w:asciiTheme="minorHAnsi" w:hAnsiTheme="minorHAnsi" w:cstheme="minorBidi"/>
      <w:sz w:val="22"/>
      <w:szCs w:val="22"/>
      <w:lang w:val="fr-LU" w:eastAsia="fr-FR"/>
    </w:rPr>
  </w:style>
  <w:style w:type="paragraph" w:customStyle="1" w:styleId="titreporte">
    <w:name w:val="titre_portée"/>
    <w:basedOn w:val="Title"/>
    <w:next w:val="Normal"/>
    <w:uiPriority w:val="9"/>
    <w:qFormat/>
    <w:rsid w:val="00A02313"/>
    <w:pPr>
      <w:keepNext/>
      <w:keepLines/>
      <w:pBdr>
        <w:bottom w:val="none" w:sz="0" w:space="0" w:color="auto"/>
      </w:pBdr>
      <w:spacing w:before="1080" w:after="480"/>
    </w:pPr>
    <w:rPr>
      <w:rFonts w:eastAsia="Times New Roman" w:cs="Arial"/>
      <w:b/>
      <w:bCs/>
      <w:color w:val="auto"/>
      <w:spacing w:val="0"/>
      <w:kern w:val="0"/>
      <w:sz w:val="36"/>
      <w:szCs w:val="36"/>
      <w:lang w:val="fr-FR" w:eastAsia="fr-FR"/>
    </w:rPr>
  </w:style>
  <w:style w:type="paragraph" w:customStyle="1" w:styleId="annex-version">
    <w:name w:val="annex-version"/>
    <w:basedOn w:val="Normal"/>
    <w:uiPriority w:val="29"/>
    <w:qFormat/>
    <w:rsid w:val="00A02313"/>
    <w:pPr>
      <w:spacing w:before="480" w:after="480" w:line="240" w:lineRule="auto"/>
      <w:contextualSpacing/>
      <w:jc w:val="both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customStyle="1" w:styleId="listtable">
    <w:name w:val="list_table"/>
    <w:basedOn w:val="normaltable"/>
    <w:uiPriority w:val="1"/>
    <w:qFormat/>
    <w:rsid w:val="00A02313"/>
    <w:pPr>
      <w:numPr>
        <w:numId w:val="5"/>
      </w:numPr>
      <w:tabs>
        <w:tab w:val="num" w:pos="360"/>
      </w:tabs>
      <w:suppressAutoHyphens/>
      <w:ind w:left="113" w:hanging="113"/>
    </w:pPr>
    <w:rPr>
      <w:lang w:eastAsia="fr-FR"/>
    </w:rPr>
  </w:style>
  <w:style w:type="paragraph" w:customStyle="1" w:styleId="normaltable">
    <w:name w:val="normal_table"/>
    <w:basedOn w:val="Normal"/>
    <w:link w:val="normaltableChar"/>
    <w:qFormat/>
    <w:rsid w:val="00A02313"/>
    <w:pPr>
      <w:spacing w:after="0" w:line="240" w:lineRule="auto"/>
      <w:contextualSpacing/>
    </w:pPr>
    <w:rPr>
      <w:rFonts w:asciiTheme="minorHAnsi" w:hAnsiTheme="minorHAnsi" w:cstheme="minorBidi"/>
      <w:sz w:val="20"/>
      <w:szCs w:val="22"/>
      <w:lang w:val="fr-LU"/>
    </w:rPr>
  </w:style>
  <w:style w:type="paragraph" w:customStyle="1" w:styleId="domgeneral">
    <w:name w:val="dom_general"/>
    <w:basedOn w:val="Normal"/>
    <w:qFormat/>
    <w:rsid w:val="00A02313"/>
    <w:pPr>
      <w:numPr>
        <w:numId w:val="4"/>
      </w:numPr>
      <w:spacing w:before="60" w:after="60" w:line="240" w:lineRule="auto"/>
      <w:jc w:val="both"/>
      <w:outlineLvl w:val="2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customStyle="1" w:styleId="domtechnique">
    <w:name w:val="dom_technique"/>
    <w:basedOn w:val="domgeneral"/>
    <w:qFormat/>
    <w:rsid w:val="00A02313"/>
    <w:pPr>
      <w:numPr>
        <w:ilvl w:val="1"/>
      </w:numPr>
      <w:jc w:val="left"/>
      <w:outlineLvl w:val="3"/>
    </w:pPr>
    <w:rPr>
      <w:lang w:val="en-US"/>
    </w:rPr>
  </w:style>
  <w:style w:type="paragraph" w:customStyle="1" w:styleId="domtechniquesub">
    <w:name w:val="dom_technique_sub"/>
    <w:basedOn w:val="Normal"/>
    <w:next w:val="Normal"/>
    <w:uiPriority w:val="4"/>
    <w:qFormat/>
    <w:rsid w:val="00A02313"/>
    <w:pPr>
      <w:numPr>
        <w:ilvl w:val="2"/>
        <w:numId w:val="4"/>
      </w:numPr>
      <w:suppressAutoHyphens/>
      <w:spacing w:after="0" w:line="240" w:lineRule="auto"/>
      <w:contextualSpacing/>
    </w:pPr>
    <w:rPr>
      <w:rFonts w:asciiTheme="minorHAnsi" w:hAnsiTheme="minorHAnsi" w:cstheme="minorBidi"/>
      <w:sz w:val="20"/>
      <w:szCs w:val="22"/>
      <w:lang w:val="fr-FR" w:eastAsia="fr-FR"/>
    </w:rPr>
  </w:style>
  <w:style w:type="paragraph" w:customStyle="1" w:styleId="macro-domaine">
    <w:name w:val="macro-domaine"/>
    <w:basedOn w:val="normaltable"/>
    <w:link w:val="macro-domaineChar"/>
    <w:qFormat/>
    <w:rsid w:val="00A02313"/>
    <w:pPr>
      <w:spacing w:before="120" w:after="120"/>
      <w:contextualSpacing w:val="0"/>
      <w:jc w:val="center"/>
    </w:pPr>
    <w:rPr>
      <w:rFonts w:asciiTheme="majorHAnsi" w:hAnsiTheme="majorHAnsi"/>
      <w:b/>
      <w:sz w:val="28"/>
      <w:szCs w:val="28"/>
      <w:lang w:eastAsia="fr-FR"/>
    </w:rPr>
  </w:style>
  <w:style w:type="character" w:customStyle="1" w:styleId="normaltableChar">
    <w:name w:val="normal_table Char"/>
    <w:basedOn w:val="DefaultParagraphFont"/>
    <w:link w:val="normaltable"/>
    <w:rsid w:val="00A02313"/>
    <w:rPr>
      <w:rFonts w:asciiTheme="minorHAnsi" w:hAnsiTheme="minorHAnsi" w:cstheme="minorBidi"/>
      <w:sz w:val="20"/>
      <w:szCs w:val="22"/>
      <w:lang w:val="fr-LU"/>
    </w:rPr>
  </w:style>
  <w:style w:type="character" w:customStyle="1" w:styleId="macro-domaineChar">
    <w:name w:val="macro-domaine Char"/>
    <w:basedOn w:val="normaltableChar"/>
    <w:link w:val="macro-domaine"/>
    <w:rsid w:val="00A02313"/>
    <w:rPr>
      <w:rFonts w:asciiTheme="majorHAnsi" w:hAnsiTheme="majorHAnsi" w:cstheme="minorBidi"/>
      <w:b/>
      <w:sz w:val="28"/>
      <w:szCs w:val="28"/>
      <w:lang w:val="fr-LU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46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ac.org/?ddownload=123220" TargetMode="External"/><Relationship Id="rId18" Type="http://schemas.openxmlformats.org/officeDocument/2006/relationships/hyperlink" Target="https://portail-qualite.public.lu/content/dam/qualite/fr/documentations/accreditation-notification/accreditation-olas/annexes/A003-regles-logo/A003-regles-logo-fr.pdf" TargetMode="External"/><Relationship Id="rId26" Type="http://schemas.openxmlformats.org/officeDocument/2006/relationships/hyperlink" Target="https://ilac.org/?ddownload=123348" TargetMode="External"/><Relationship Id="rId21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17" Type="http://schemas.openxmlformats.org/officeDocument/2006/relationships/hyperlink" Target="https://ilac.org/?ddownload=123348" TargetMode="External"/><Relationship Id="rId25" Type="http://schemas.openxmlformats.org/officeDocument/2006/relationships/hyperlink" Target="https://european-accreditation.org/publications/ea-4-02-m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uropean-accreditation.org/publications/ea-4-02-m/" TargetMode="External"/><Relationship Id="rId20" Type="http://schemas.openxmlformats.org/officeDocument/2006/relationships/hyperlink" Target="https://european-accreditation.org/wp-content/uploads/2018/10/ea-2-15-m.pdf" TargetMode="External"/><Relationship Id="rId29" Type="http://schemas.openxmlformats.org/officeDocument/2006/relationships/hyperlink" Target="https://ilac.org/?ddownload=32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l-qualite.public.lu/content/dam/qualite/fr/documentations/accreditation-notification/accreditation-olas/annexes/a013-accreditation-multisite/A013-accreditation-multisite-fr.pdf" TargetMode="External"/><Relationship Id="rId24" Type="http://schemas.openxmlformats.org/officeDocument/2006/relationships/hyperlink" Target="https://ilac.org/?ddownload=123220" TargetMode="External"/><Relationship Id="rId32" Type="http://schemas.openxmlformats.org/officeDocument/2006/relationships/hyperlink" Target="https://european-accreditation.org/wp-content/uploads/2018/10/ea-2-15-m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lac.org/?ddownload=123220" TargetMode="External"/><Relationship Id="rId23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28" Type="http://schemas.openxmlformats.org/officeDocument/2006/relationships/hyperlink" Target="https://portail-qualite.public.lu/content/dam/qualite/fr/documentations/accreditation-notification/accreditation-olas/annexes/a015-comparaisons-interlaboratoires/a015-comparaisons-interlaboratoires-fr.pdf" TargetMode="External"/><Relationship Id="rId36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s://portail-qualite.public.lu/content/dam/qualite/fr/documentations/accreditation-notification/accreditation-olas/annexes/a012-portees-fixes-et-flexibles/A012-portees-fixes-et-flexibles-fr.pdf" TargetMode="External"/><Relationship Id="rId31" Type="http://schemas.openxmlformats.org/officeDocument/2006/relationships/hyperlink" Target="https://portail-qualite.public.lu/content/dam/qualite/fr/documentations/accreditation-notification/accreditation-olas/annexes/a012-portees-fixes-et-flexibles/A012-portees-fixes-et-flexibles-fr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22" Type="http://schemas.openxmlformats.org/officeDocument/2006/relationships/hyperlink" Target="https://ilac.org/?ddownload=123220" TargetMode="External"/><Relationship Id="rId27" Type="http://schemas.openxmlformats.org/officeDocument/2006/relationships/hyperlink" Target="https://portail-qualite.public.lu/content/dam/qualite/fr/documentations/accreditation-notification/accreditation-olas/annexes/a011-validation-methodes/A011-validation-methodes-fr.pdf" TargetMode="External"/><Relationship Id="rId30" Type="http://schemas.openxmlformats.org/officeDocument/2006/relationships/hyperlink" Target="https://portail-qualite.public.lu/content/dam/qualite/fr/documentations/accreditation-notification/accreditation-olas/annexes/A003-regles-logo/A003-regles-logo-fr.pdf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3502B2C784EAE97D6A9BF6D2C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A014-EBF8-410F-8645-41A6F6D8D11A}"/>
      </w:docPartPr>
      <w:docPartBody>
        <w:p w:rsidR="004E608F" w:rsidRDefault="007A2959" w:rsidP="007A2959">
          <w:pPr>
            <w:pStyle w:val="6853502B2C784EAE97D6A9BF6D2C5F501"/>
          </w:pPr>
          <w:r w:rsidRPr="001E41D7">
            <w:rPr>
              <w:rStyle w:val="PlaceholderText"/>
              <w:shd w:val="clear" w:color="auto" w:fill="auto"/>
            </w:rPr>
            <w:t>Choisir le macrodomaine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9"/>
    <w:rsid w:val="004E608F"/>
    <w:rsid w:val="007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2959"/>
    <w:rPr>
      <w:i/>
      <w:vanish/>
      <w:color w:val="808080"/>
      <w:bdr w:val="none" w:sz="0" w:space="0" w:color="auto"/>
      <w:shd w:val="clear" w:color="auto" w:fill="FFFF00"/>
    </w:rPr>
  </w:style>
  <w:style w:type="paragraph" w:customStyle="1" w:styleId="6853502B2C784EAE97D6A9BF6D2C5F501">
    <w:name w:val="6853502B2C784EAE97D6A9BF6D2C5F501"/>
    <w:rsid w:val="007A2959"/>
    <w:pPr>
      <w:spacing w:after="0" w:line="240" w:lineRule="auto"/>
      <w:contextualSpacing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7FAC-2DF2-460B-AC2B-DC4952A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3090</Words>
  <Characters>16996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192</cp:revision>
  <cp:lastPrinted>2016-04-20T11:16:00Z</cp:lastPrinted>
  <dcterms:created xsi:type="dcterms:W3CDTF">2016-04-20T07:00:00Z</dcterms:created>
  <dcterms:modified xsi:type="dcterms:W3CDTF">2024-05-17T08:41:00Z</dcterms:modified>
</cp:coreProperties>
</file>